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D925CB" w:rsidRDefault="00D925CB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F6E" w:rsidRPr="00680ED1" w:rsidRDefault="004E2F6E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4E2F6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E2F6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4E2F6E">
        <w:rPr>
          <w:rFonts w:ascii="Times New Roman" w:hAnsi="Times New Roman" w:cs="Times New Roman"/>
          <w:sz w:val="28"/>
          <w:szCs w:val="28"/>
        </w:rPr>
        <w:t xml:space="preserve"> </w:t>
      </w:r>
      <w:r w:rsidR="00BE71C8">
        <w:rPr>
          <w:rFonts w:ascii="Times New Roman" w:hAnsi="Times New Roman" w:cs="Times New Roman"/>
          <w:sz w:val="28"/>
          <w:szCs w:val="28"/>
        </w:rPr>
        <w:t xml:space="preserve">каждые 10 дней </w:t>
      </w:r>
      <w:r w:rsidRPr="00680ED1">
        <w:rPr>
          <w:rFonts w:ascii="Times New Roman" w:hAnsi="Times New Roman" w:cs="Times New Roman"/>
          <w:sz w:val="28"/>
          <w:szCs w:val="28"/>
        </w:rPr>
        <w:t>передает в Управление Федеральной налоговой службы</w:t>
      </w:r>
      <w:r w:rsidR="00BA2D71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680ED1">
        <w:rPr>
          <w:rFonts w:ascii="Times New Roman" w:hAnsi="Times New Roman" w:cs="Times New Roman"/>
          <w:sz w:val="28"/>
          <w:szCs w:val="28"/>
        </w:rPr>
        <w:t xml:space="preserve"> по Орловской области сведения о зарегистрированных</w:t>
      </w:r>
      <w:r w:rsidR="00BE71C8">
        <w:rPr>
          <w:rFonts w:ascii="Times New Roman" w:hAnsi="Times New Roman" w:cs="Times New Roman"/>
          <w:sz w:val="28"/>
          <w:szCs w:val="28"/>
        </w:rPr>
        <w:t xml:space="preserve"> </w:t>
      </w:r>
      <w:r w:rsidRPr="00680ED1">
        <w:rPr>
          <w:rFonts w:ascii="Times New Roman" w:hAnsi="Times New Roman" w:cs="Times New Roman"/>
          <w:sz w:val="28"/>
          <w:szCs w:val="28"/>
        </w:rPr>
        <w:t xml:space="preserve">правах на недвижимое имущество и сделках с ним, о правообладателях </w:t>
      </w:r>
      <w:r w:rsidR="00BA2D71">
        <w:rPr>
          <w:rFonts w:ascii="Times New Roman" w:hAnsi="Times New Roman" w:cs="Times New Roman"/>
          <w:sz w:val="28"/>
          <w:szCs w:val="28"/>
        </w:rPr>
        <w:t>и объектах недвижимого имущества</w:t>
      </w:r>
      <w:r w:rsidRPr="00680E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F6E" w:rsidRPr="00680ED1" w:rsidRDefault="004E2F6E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D1">
        <w:rPr>
          <w:rFonts w:ascii="Times New Roman" w:hAnsi="Times New Roman" w:cs="Times New Roman"/>
          <w:sz w:val="28"/>
          <w:szCs w:val="28"/>
        </w:rPr>
        <w:t xml:space="preserve">Раз в год в налоговый орган передаются контрольные сведения за весь прошедший год. </w:t>
      </w:r>
      <w:proofErr w:type="gramStart"/>
      <w:r w:rsidRPr="00680ED1">
        <w:rPr>
          <w:rFonts w:ascii="Times New Roman" w:hAnsi="Times New Roman" w:cs="Times New Roman"/>
          <w:sz w:val="28"/>
          <w:szCs w:val="28"/>
        </w:rPr>
        <w:t xml:space="preserve">Сведения о недвижимом имуществе в Орловской области за 2018 год </w:t>
      </w:r>
      <w:r w:rsidR="00026B3D" w:rsidRPr="00680ED1">
        <w:rPr>
          <w:rFonts w:ascii="Times New Roman" w:hAnsi="Times New Roman" w:cs="Times New Roman"/>
          <w:sz w:val="28"/>
          <w:szCs w:val="28"/>
        </w:rPr>
        <w:t xml:space="preserve">были предоставлены орловским </w:t>
      </w:r>
      <w:proofErr w:type="spellStart"/>
      <w:r w:rsidR="00026B3D" w:rsidRPr="00680ED1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026B3D" w:rsidRPr="00680ED1">
        <w:rPr>
          <w:rFonts w:ascii="Times New Roman" w:hAnsi="Times New Roman" w:cs="Times New Roman"/>
          <w:sz w:val="28"/>
          <w:szCs w:val="28"/>
        </w:rPr>
        <w:t xml:space="preserve"> </w:t>
      </w:r>
      <w:r w:rsidRPr="00680ED1">
        <w:rPr>
          <w:rFonts w:ascii="Times New Roman" w:hAnsi="Times New Roman" w:cs="Times New Roman"/>
          <w:sz w:val="28"/>
          <w:szCs w:val="28"/>
        </w:rPr>
        <w:t xml:space="preserve">в феврале текущего года. </w:t>
      </w:r>
      <w:proofErr w:type="gramEnd"/>
    </w:p>
    <w:p w:rsidR="004E2F6E" w:rsidRPr="00680ED1" w:rsidRDefault="004E2F6E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D1">
        <w:rPr>
          <w:rFonts w:ascii="Times New Roman" w:hAnsi="Times New Roman" w:cs="Times New Roman"/>
          <w:sz w:val="28"/>
          <w:szCs w:val="28"/>
        </w:rPr>
        <w:t xml:space="preserve">Всего в годовой выгрузке переданы сведения о </w:t>
      </w:r>
      <w:r w:rsidR="00680ED1" w:rsidRPr="00680ED1">
        <w:rPr>
          <w:rFonts w:ascii="Times New Roman" w:hAnsi="Times New Roman" w:cs="Times New Roman"/>
          <w:sz w:val="28"/>
          <w:szCs w:val="28"/>
        </w:rPr>
        <w:t>138</w:t>
      </w:r>
      <w:r w:rsidR="00BE71C8">
        <w:rPr>
          <w:rFonts w:ascii="Times New Roman" w:hAnsi="Times New Roman" w:cs="Times New Roman"/>
          <w:sz w:val="28"/>
          <w:szCs w:val="28"/>
        </w:rPr>
        <w:t xml:space="preserve"> </w:t>
      </w:r>
      <w:r w:rsidR="00680ED1" w:rsidRPr="00680ED1">
        <w:rPr>
          <w:rFonts w:ascii="Times New Roman" w:hAnsi="Times New Roman" w:cs="Times New Roman"/>
          <w:sz w:val="28"/>
          <w:szCs w:val="28"/>
        </w:rPr>
        <w:t>450</w:t>
      </w:r>
      <w:r w:rsidRPr="00680ED1">
        <w:rPr>
          <w:rFonts w:ascii="Times New Roman" w:hAnsi="Times New Roman" w:cs="Times New Roman"/>
          <w:sz w:val="28"/>
          <w:szCs w:val="28"/>
        </w:rPr>
        <w:t xml:space="preserve"> земельных участках и </w:t>
      </w:r>
      <w:r w:rsidR="00680ED1" w:rsidRPr="00680ED1">
        <w:rPr>
          <w:rFonts w:ascii="Times New Roman" w:hAnsi="Times New Roman" w:cs="Times New Roman"/>
          <w:sz w:val="28"/>
          <w:szCs w:val="28"/>
        </w:rPr>
        <w:t>116</w:t>
      </w:r>
      <w:r w:rsidR="00BE71C8">
        <w:rPr>
          <w:rFonts w:ascii="Times New Roman" w:hAnsi="Times New Roman" w:cs="Times New Roman"/>
          <w:sz w:val="28"/>
          <w:szCs w:val="28"/>
        </w:rPr>
        <w:t xml:space="preserve"> </w:t>
      </w:r>
      <w:r w:rsidR="00680ED1" w:rsidRPr="00680ED1">
        <w:rPr>
          <w:rFonts w:ascii="Times New Roman" w:hAnsi="Times New Roman" w:cs="Times New Roman"/>
          <w:sz w:val="28"/>
          <w:szCs w:val="28"/>
        </w:rPr>
        <w:t>327</w:t>
      </w:r>
      <w:r w:rsidRPr="00680ED1">
        <w:rPr>
          <w:rFonts w:ascii="Times New Roman" w:hAnsi="Times New Roman" w:cs="Times New Roman"/>
          <w:sz w:val="28"/>
          <w:szCs w:val="28"/>
        </w:rPr>
        <w:t xml:space="preserve"> объектах капитального строительства</w:t>
      </w:r>
      <w:r w:rsidR="00026B3D" w:rsidRPr="00680ED1">
        <w:rPr>
          <w:rFonts w:ascii="Times New Roman" w:hAnsi="Times New Roman" w:cs="Times New Roman"/>
          <w:sz w:val="28"/>
          <w:szCs w:val="28"/>
        </w:rPr>
        <w:t xml:space="preserve"> (</w:t>
      </w:r>
      <w:r w:rsidR="00680ED1" w:rsidRPr="00680ED1">
        <w:rPr>
          <w:rFonts w:ascii="Times New Roman" w:hAnsi="Times New Roman" w:cs="Times New Roman"/>
          <w:sz w:val="28"/>
          <w:szCs w:val="28"/>
        </w:rPr>
        <w:t>здани</w:t>
      </w:r>
      <w:r w:rsidR="00BE71C8">
        <w:rPr>
          <w:rFonts w:ascii="Times New Roman" w:hAnsi="Times New Roman" w:cs="Times New Roman"/>
          <w:sz w:val="28"/>
          <w:szCs w:val="28"/>
        </w:rPr>
        <w:t>я</w:t>
      </w:r>
      <w:r w:rsidR="00680ED1" w:rsidRPr="00680ED1">
        <w:rPr>
          <w:rFonts w:ascii="Times New Roman" w:hAnsi="Times New Roman" w:cs="Times New Roman"/>
          <w:sz w:val="28"/>
          <w:szCs w:val="28"/>
        </w:rPr>
        <w:t>, сооружени</w:t>
      </w:r>
      <w:r w:rsidR="00BE71C8">
        <w:rPr>
          <w:rFonts w:ascii="Times New Roman" w:hAnsi="Times New Roman" w:cs="Times New Roman"/>
          <w:sz w:val="28"/>
          <w:szCs w:val="28"/>
        </w:rPr>
        <w:t>я</w:t>
      </w:r>
      <w:r w:rsidR="00680ED1" w:rsidRPr="00680ED1">
        <w:rPr>
          <w:rFonts w:ascii="Times New Roman" w:hAnsi="Times New Roman" w:cs="Times New Roman"/>
          <w:sz w:val="28"/>
          <w:szCs w:val="28"/>
        </w:rPr>
        <w:t xml:space="preserve">, </w:t>
      </w:r>
      <w:r w:rsidR="00BE71C8" w:rsidRPr="00680ED1">
        <w:rPr>
          <w:rFonts w:ascii="Times New Roman" w:hAnsi="Times New Roman" w:cs="Times New Roman"/>
          <w:sz w:val="28"/>
          <w:szCs w:val="28"/>
        </w:rPr>
        <w:t>помещени</w:t>
      </w:r>
      <w:r w:rsidR="00BE71C8">
        <w:rPr>
          <w:rFonts w:ascii="Times New Roman" w:hAnsi="Times New Roman" w:cs="Times New Roman"/>
          <w:sz w:val="28"/>
          <w:szCs w:val="28"/>
        </w:rPr>
        <w:t>я,</w:t>
      </w:r>
      <w:r w:rsidR="00BE71C8" w:rsidRPr="00680ED1">
        <w:rPr>
          <w:rFonts w:ascii="Times New Roman" w:hAnsi="Times New Roman" w:cs="Times New Roman"/>
          <w:sz w:val="28"/>
          <w:szCs w:val="28"/>
        </w:rPr>
        <w:t xml:space="preserve"> </w:t>
      </w:r>
      <w:r w:rsidR="00680ED1" w:rsidRPr="00680ED1">
        <w:rPr>
          <w:rFonts w:ascii="Times New Roman" w:hAnsi="Times New Roman" w:cs="Times New Roman"/>
          <w:sz w:val="28"/>
          <w:szCs w:val="28"/>
        </w:rPr>
        <w:t>объект</w:t>
      </w:r>
      <w:r w:rsidR="00BE71C8">
        <w:rPr>
          <w:rFonts w:ascii="Times New Roman" w:hAnsi="Times New Roman" w:cs="Times New Roman"/>
          <w:sz w:val="28"/>
          <w:szCs w:val="28"/>
        </w:rPr>
        <w:t>ы</w:t>
      </w:r>
      <w:r w:rsidR="00680ED1" w:rsidRPr="00680ED1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 w:rsidR="00026B3D" w:rsidRPr="00680ED1">
        <w:rPr>
          <w:rFonts w:ascii="Times New Roman" w:hAnsi="Times New Roman" w:cs="Times New Roman"/>
          <w:sz w:val="28"/>
          <w:szCs w:val="28"/>
        </w:rPr>
        <w:t>)</w:t>
      </w:r>
      <w:r w:rsidRPr="00680ED1">
        <w:rPr>
          <w:rFonts w:ascii="Times New Roman" w:hAnsi="Times New Roman" w:cs="Times New Roman"/>
          <w:sz w:val="28"/>
          <w:szCs w:val="28"/>
        </w:rPr>
        <w:t xml:space="preserve">. </w:t>
      </w:r>
      <w:r w:rsidR="00026B3D" w:rsidRPr="00680ED1">
        <w:rPr>
          <w:rFonts w:ascii="Times New Roman" w:hAnsi="Times New Roman" w:cs="Times New Roman"/>
          <w:sz w:val="28"/>
          <w:szCs w:val="28"/>
        </w:rPr>
        <w:t xml:space="preserve">Переданные </w:t>
      </w:r>
      <w:r w:rsidR="00BE71C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680ED1">
        <w:rPr>
          <w:rFonts w:ascii="Times New Roman" w:hAnsi="Times New Roman" w:cs="Times New Roman"/>
          <w:sz w:val="28"/>
          <w:szCs w:val="28"/>
        </w:rPr>
        <w:t>в обязательном порядке проходят проверку</w:t>
      </w:r>
      <w:r w:rsidR="00026B3D" w:rsidRPr="00680ED1">
        <w:rPr>
          <w:rFonts w:ascii="Times New Roman" w:hAnsi="Times New Roman" w:cs="Times New Roman"/>
          <w:sz w:val="28"/>
          <w:szCs w:val="28"/>
        </w:rPr>
        <w:t xml:space="preserve"> их</w:t>
      </w:r>
      <w:r w:rsidRPr="00680ED1">
        <w:rPr>
          <w:rFonts w:ascii="Times New Roman" w:hAnsi="Times New Roman" w:cs="Times New Roman"/>
          <w:sz w:val="28"/>
          <w:szCs w:val="28"/>
        </w:rPr>
        <w:t xml:space="preserve"> достоверности</w:t>
      </w:r>
      <w:r w:rsidR="00026B3D" w:rsidRPr="00680ED1">
        <w:rPr>
          <w:rFonts w:ascii="Times New Roman" w:hAnsi="Times New Roman" w:cs="Times New Roman"/>
          <w:sz w:val="28"/>
          <w:szCs w:val="28"/>
        </w:rPr>
        <w:t xml:space="preserve"> – форматно логический контроль (ФЛК)</w:t>
      </w:r>
      <w:r w:rsidRPr="00680ED1">
        <w:rPr>
          <w:rFonts w:ascii="Times New Roman" w:hAnsi="Times New Roman" w:cs="Times New Roman"/>
          <w:sz w:val="28"/>
          <w:szCs w:val="28"/>
        </w:rPr>
        <w:t>.</w:t>
      </w:r>
    </w:p>
    <w:p w:rsidR="004E2F6E" w:rsidRPr="00680ED1" w:rsidRDefault="004E2F6E" w:rsidP="004E2F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ED1">
        <w:rPr>
          <w:rFonts w:ascii="Times New Roman" w:hAnsi="Times New Roman" w:cs="Times New Roman"/>
          <w:sz w:val="28"/>
          <w:szCs w:val="28"/>
        </w:rPr>
        <w:t xml:space="preserve"> На основании сведений, которые </w:t>
      </w:r>
      <w:proofErr w:type="spellStart"/>
      <w:r w:rsidRPr="00680ED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80ED1">
        <w:rPr>
          <w:rFonts w:ascii="Times New Roman" w:hAnsi="Times New Roman" w:cs="Times New Roman"/>
          <w:sz w:val="28"/>
          <w:szCs w:val="28"/>
        </w:rPr>
        <w:t xml:space="preserve"> передал в налоговый орган, будут начисляться налоги на недвижимое имущество.</w:t>
      </w:r>
    </w:p>
    <w:p w:rsidR="00D22067" w:rsidRDefault="00D22067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104834"/>
    <w:rsid w:val="001F0F20"/>
    <w:rsid w:val="001F5037"/>
    <w:rsid w:val="00231792"/>
    <w:rsid w:val="002324FD"/>
    <w:rsid w:val="0026436D"/>
    <w:rsid w:val="00283D9A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4E2F6E"/>
    <w:rsid w:val="005457B0"/>
    <w:rsid w:val="005542F1"/>
    <w:rsid w:val="00564236"/>
    <w:rsid w:val="005925C4"/>
    <w:rsid w:val="005A2529"/>
    <w:rsid w:val="00630A47"/>
    <w:rsid w:val="00632094"/>
    <w:rsid w:val="006424A5"/>
    <w:rsid w:val="00654A53"/>
    <w:rsid w:val="00680ED1"/>
    <w:rsid w:val="00732167"/>
    <w:rsid w:val="00732A71"/>
    <w:rsid w:val="00747C0E"/>
    <w:rsid w:val="00765A81"/>
    <w:rsid w:val="008E2C42"/>
    <w:rsid w:val="00936E9B"/>
    <w:rsid w:val="0098343F"/>
    <w:rsid w:val="00A7127E"/>
    <w:rsid w:val="00A92054"/>
    <w:rsid w:val="00B306C7"/>
    <w:rsid w:val="00B36971"/>
    <w:rsid w:val="00B7602E"/>
    <w:rsid w:val="00B80FDF"/>
    <w:rsid w:val="00BA2D71"/>
    <w:rsid w:val="00BE71C8"/>
    <w:rsid w:val="00C77FE6"/>
    <w:rsid w:val="00CA76C8"/>
    <w:rsid w:val="00CB15B4"/>
    <w:rsid w:val="00CD24AB"/>
    <w:rsid w:val="00D22067"/>
    <w:rsid w:val="00D33AEE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2018-08-03T08:58:00Z</cp:lastPrinted>
  <dcterms:created xsi:type="dcterms:W3CDTF">2019-03-05T07:11:00Z</dcterms:created>
  <dcterms:modified xsi:type="dcterms:W3CDTF">2019-03-05T07:11:00Z</dcterms:modified>
</cp:coreProperties>
</file>