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D82" w:rsidRPr="00341D82" w:rsidRDefault="00341D82" w:rsidP="00341D82">
      <w:pPr>
        <w:pStyle w:val="1"/>
        <w:shd w:val="clear" w:color="auto" w:fill="auto"/>
        <w:spacing w:after="0" w:line="643" w:lineRule="exact"/>
        <w:ind w:left="560"/>
        <w:rPr>
          <w:rStyle w:val="13pt"/>
          <w:rFonts w:ascii="Times New Roman" w:hAnsi="Times New Roman" w:cs="Times New Roman"/>
          <w:b/>
          <w:sz w:val="28"/>
          <w:szCs w:val="28"/>
        </w:rPr>
      </w:pPr>
      <w:r w:rsidRPr="00341D82">
        <w:rPr>
          <w:rStyle w:val="13pt"/>
          <w:rFonts w:ascii="Times New Roman" w:hAnsi="Times New Roman" w:cs="Times New Roman"/>
          <w:b/>
          <w:sz w:val="28"/>
          <w:szCs w:val="28"/>
        </w:rPr>
        <w:t>РССИЙСКАЯ ФЕДЕРАЦИЯ</w:t>
      </w:r>
    </w:p>
    <w:p w:rsidR="00341D82" w:rsidRPr="00341D82" w:rsidRDefault="00341D82" w:rsidP="00341D82">
      <w:pPr>
        <w:pStyle w:val="1"/>
        <w:shd w:val="clear" w:color="auto" w:fill="auto"/>
        <w:spacing w:after="0" w:line="240" w:lineRule="auto"/>
        <w:ind w:left="560"/>
        <w:rPr>
          <w:rStyle w:val="13pt"/>
          <w:rFonts w:ascii="Times New Roman" w:hAnsi="Times New Roman" w:cs="Times New Roman"/>
          <w:b/>
          <w:sz w:val="28"/>
          <w:szCs w:val="28"/>
        </w:rPr>
      </w:pPr>
      <w:r w:rsidRPr="00341D82">
        <w:rPr>
          <w:rStyle w:val="13pt"/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341D82" w:rsidRPr="00341D82" w:rsidRDefault="00341D82" w:rsidP="00341D82">
      <w:pPr>
        <w:pStyle w:val="1"/>
        <w:shd w:val="clear" w:color="auto" w:fill="auto"/>
        <w:spacing w:after="0" w:line="643" w:lineRule="exact"/>
        <w:ind w:left="200"/>
        <w:rPr>
          <w:rStyle w:val="13pt"/>
          <w:rFonts w:ascii="Times New Roman" w:hAnsi="Times New Roman" w:cs="Times New Roman"/>
          <w:b/>
          <w:sz w:val="32"/>
          <w:szCs w:val="32"/>
        </w:rPr>
      </w:pPr>
      <w:r w:rsidRPr="00341D82">
        <w:rPr>
          <w:rStyle w:val="13pt"/>
          <w:rFonts w:ascii="Times New Roman" w:hAnsi="Times New Roman" w:cs="Times New Roman"/>
          <w:b/>
          <w:sz w:val="32"/>
          <w:szCs w:val="32"/>
        </w:rPr>
        <w:t>АДМИНИСТРАЦИЯ ВЕРХОВСКОГО РАЙОНА</w:t>
      </w:r>
    </w:p>
    <w:p w:rsidR="00341D82" w:rsidRPr="00341D82" w:rsidRDefault="00341D82" w:rsidP="00341D82">
      <w:pPr>
        <w:pStyle w:val="1"/>
        <w:shd w:val="clear" w:color="auto" w:fill="auto"/>
        <w:spacing w:after="0" w:line="643" w:lineRule="exact"/>
        <w:ind w:left="200"/>
        <w:rPr>
          <w:rStyle w:val="13pt"/>
          <w:rFonts w:ascii="Times New Roman" w:hAnsi="Times New Roman" w:cs="Times New Roman"/>
          <w:b/>
          <w:sz w:val="36"/>
          <w:szCs w:val="36"/>
        </w:rPr>
      </w:pPr>
      <w:r w:rsidRPr="00341D82">
        <w:rPr>
          <w:rStyle w:val="13pt"/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341D82" w:rsidRPr="00341D82" w:rsidRDefault="00341D82" w:rsidP="00341D82">
      <w:pPr>
        <w:pStyle w:val="1"/>
        <w:shd w:val="clear" w:color="auto" w:fill="auto"/>
        <w:spacing w:after="0" w:line="643" w:lineRule="exact"/>
        <w:ind w:left="200"/>
        <w:rPr>
          <w:rStyle w:val="13pt"/>
          <w:rFonts w:ascii="Times New Roman" w:hAnsi="Times New Roman" w:cs="Times New Roman"/>
          <w:b/>
          <w:sz w:val="36"/>
          <w:szCs w:val="36"/>
        </w:rPr>
      </w:pPr>
    </w:p>
    <w:p w:rsidR="00341D82" w:rsidRPr="00341D82" w:rsidRDefault="00CD086A" w:rsidP="00341D82">
      <w:pPr>
        <w:pStyle w:val="1"/>
        <w:shd w:val="clear" w:color="auto" w:fill="auto"/>
        <w:spacing w:after="0" w:line="240" w:lineRule="auto"/>
        <w:ind w:left="200"/>
        <w:rPr>
          <w:rStyle w:val="13pt"/>
          <w:rFonts w:ascii="Times New Roman" w:hAnsi="Times New Roman" w:cs="Times New Roman"/>
          <w:sz w:val="28"/>
          <w:szCs w:val="28"/>
        </w:rPr>
      </w:pPr>
      <w:r>
        <w:rPr>
          <w:rStyle w:val="13pt"/>
          <w:rFonts w:ascii="Times New Roman" w:hAnsi="Times New Roman" w:cs="Times New Roman"/>
          <w:sz w:val="28"/>
          <w:szCs w:val="28"/>
        </w:rPr>
        <w:t>29 января</w:t>
      </w:r>
      <w:r w:rsidR="00341D82">
        <w:rPr>
          <w:rStyle w:val="13pt"/>
          <w:rFonts w:ascii="Times New Roman" w:hAnsi="Times New Roman" w:cs="Times New Roman"/>
          <w:sz w:val="28"/>
          <w:szCs w:val="28"/>
        </w:rPr>
        <w:t xml:space="preserve"> 2015</w:t>
      </w:r>
      <w:r w:rsidR="00341D82" w:rsidRPr="00341D82">
        <w:rPr>
          <w:rStyle w:val="13pt"/>
          <w:rFonts w:ascii="Times New Roman" w:hAnsi="Times New Roman" w:cs="Times New Roman"/>
          <w:sz w:val="28"/>
          <w:szCs w:val="28"/>
        </w:rPr>
        <w:t xml:space="preserve">г                                                  </w:t>
      </w:r>
      <w:r w:rsidR="00341D82">
        <w:rPr>
          <w:rStyle w:val="13pt"/>
          <w:rFonts w:ascii="Times New Roman" w:hAnsi="Times New Roman" w:cs="Times New Roman"/>
          <w:sz w:val="28"/>
          <w:szCs w:val="28"/>
        </w:rPr>
        <w:t xml:space="preserve">                  </w:t>
      </w:r>
      <w:r w:rsidR="00341D82" w:rsidRPr="00341D82">
        <w:rPr>
          <w:rStyle w:val="13pt"/>
          <w:rFonts w:ascii="Times New Roman" w:hAnsi="Times New Roman" w:cs="Times New Roman"/>
          <w:sz w:val="28"/>
          <w:szCs w:val="28"/>
        </w:rPr>
        <w:t xml:space="preserve">  № </w:t>
      </w:r>
      <w:r>
        <w:rPr>
          <w:rStyle w:val="13pt"/>
          <w:rFonts w:ascii="Times New Roman" w:hAnsi="Times New Roman" w:cs="Times New Roman"/>
          <w:sz w:val="28"/>
          <w:szCs w:val="28"/>
        </w:rPr>
        <w:t>25</w:t>
      </w:r>
    </w:p>
    <w:p w:rsidR="00341D82" w:rsidRDefault="00D14F77" w:rsidP="00341D82">
      <w:pPr>
        <w:pStyle w:val="1"/>
        <w:shd w:val="clear" w:color="auto" w:fill="auto"/>
        <w:spacing w:after="0" w:line="240" w:lineRule="auto"/>
        <w:ind w:left="200"/>
        <w:jc w:val="left"/>
        <w:rPr>
          <w:rStyle w:val="13pt"/>
          <w:rFonts w:ascii="Times New Roman" w:hAnsi="Times New Roman" w:cs="Times New Roman"/>
          <w:sz w:val="28"/>
          <w:szCs w:val="28"/>
        </w:rPr>
      </w:pPr>
      <w:r>
        <w:rPr>
          <w:rStyle w:val="13pt"/>
          <w:rFonts w:ascii="Times New Roman" w:hAnsi="Times New Roman" w:cs="Times New Roman"/>
          <w:sz w:val="28"/>
          <w:szCs w:val="28"/>
        </w:rPr>
        <w:t xml:space="preserve">            </w:t>
      </w:r>
      <w:r w:rsidR="00341D82" w:rsidRPr="00341D82">
        <w:rPr>
          <w:rStyle w:val="13pt"/>
          <w:rFonts w:ascii="Times New Roman" w:hAnsi="Times New Roman" w:cs="Times New Roman"/>
          <w:sz w:val="28"/>
          <w:szCs w:val="28"/>
        </w:rPr>
        <w:t>п. Верховье</w:t>
      </w:r>
    </w:p>
    <w:p w:rsidR="00765525" w:rsidRDefault="00765525" w:rsidP="00341D82">
      <w:pPr>
        <w:pStyle w:val="1"/>
        <w:shd w:val="clear" w:color="auto" w:fill="auto"/>
        <w:spacing w:after="0" w:line="240" w:lineRule="auto"/>
        <w:ind w:left="200"/>
        <w:jc w:val="left"/>
        <w:rPr>
          <w:rStyle w:val="13pt"/>
          <w:rFonts w:ascii="Times New Roman" w:hAnsi="Times New Roman" w:cs="Times New Roman"/>
          <w:sz w:val="28"/>
          <w:szCs w:val="28"/>
        </w:rPr>
      </w:pPr>
    </w:p>
    <w:p w:rsidR="00765525" w:rsidRDefault="00765525" w:rsidP="00341D82">
      <w:pPr>
        <w:pStyle w:val="1"/>
        <w:shd w:val="clear" w:color="auto" w:fill="auto"/>
        <w:spacing w:after="0" w:line="240" w:lineRule="auto"/>
        <w:ind w:left="200"/>
        <w:jc w:val="left"/>
        <w:rPr>
          <w:rStyle w:val="13pt"/>
          <w:rFonts w:ascii="Times New Roman" w:hAnsi="Times New Roman" w:cs="Times New Roman"/>
          <w:sz w:val="28"/>
          <w:szCs w:val="28"/>
        </w:rPr>
      </w:pPr>
    </w:p>
    <w:p w:rsidR="00793637" w:rsidRDefault="004D7A2B" w:rsidP="00793637">
      <w:pPr>
        <w:widowControl/>
        <w:shd w:val="clear" w:color="auto" w:fill="FFFFFF"/>
        <w:autoSpaceDE/>
        <w:autoSpaceDN/>
        <w:adjustRightInd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</w:t>
      </w:r>
      <w:r w:rsidR="00793637">
        <w:rPr>
          <w:color w:val="000000"/>
          <w:sz w:val="28"/>
          <w:szCs w:val="28"/>
        </w:rPr>
        <w:t xml:space="preserve">создании </w:t>
      </w:r>
      <w:r>
        <w:rPr>
          <w:color w:val="000000"/>
          <w:sz w:val="28"/>
          <w:szCs w:val="28"/>
        </w:rPr>
        <w:t xml:space="preserve">межведомственной </w:t>
      </w:r>
      <w:r w:rsidR="0069191D">
        <w:rPr>
          <w:color w:val="000000"/>
          <w:sz w:val="28"/>
          <w:szCs w:val="28"/>
        </w:rPr>
        <w:t>комиссии</w:t>
      </w:r>
      <w:r>
        <w:rPr>
          <w:color w:val="000000"/>
          <w:sz w:val="28"/>
          <w:szCs w:val="28"/>
        </w:rPr>
        <w:t xml:space="preserve"> по</w:t>
      </w:r>
      <w:r w:rsidR="00793637">
        <w:rPr>
          <w:color w:val="000000"/>
          <w:sz w:val="28"/>
          <w:szCs w:val="28"/>
        </w:rPr>
        <w:t xml:space="preserve"> легализации заработной платы и объектов налогообложения</w:t>
      </w:r>
      <w:r w:rsidR="00D75120">
        <w:rPr>
          <w:color w:val="000000"/>
          <w:sz w:val="28"/>
          <w:szCs w:val="28"/>
        </w:rPr>
        <w:t>, по снижению неформальной занятости</w:t>
      </w:r>
      <w:r w:rsidR="00793637">
        <w:rPr>
          <w:color w:val="000000"/>
          <w:sz w:val="28"/>
          <w:szCs w:val="28"/>
        </w:rPr>
        <w:t xml:space="preserve"> в </w:t>
      </w:r>
      <w:proofErr w:type="spellStart"/>
      <w:r w:rsidR="00793637">
        <w:rPr>
          <w:color w:val="000000"/>
          <w:sz w:val="28"/>
          <w:szCs w:val="28"/>
        </w:rPr>
        <w:t>Верховском</w:t>
      </w:r>
      <w:proofErr w:type="spellEnd"/>
      <w:r w:rsidR="00793637">
        <w:rPr>
          <w:color w:val="000000"/>
          <w:sz w:val="28"/>
          <w:szCs w:val="28"/>
        </w:rPr>
        <w:t xml:space="preserve"> районе</w:t>
      </w:r>
      <w:r w:rsidR="00D75120">
        <w:rPr>
          <w:color w:val="000000"/>
          <w:sz w:val="28"/>
          <w:szCs w:val="28"/>
        </w:rPr>
        <w:t xml:space="preserve"> Орловской области</w:t>
      </w:r>
      <w:r w:rsidR="00793637">
        <w:rPr>
          <w:color w:val="000000"/>
          <w:sz w:val="28"/>
          <w:szCs w:val="28"/>
        </w:rPr>
        <w:t>.</w:t>
      </w:r>
    </w:p>
    <w:p w:rsidR="00D14F77" w:rsidRDefault="00D14F77" w:rsidP="00793637">
      <w:pPr>
        <w:widowControl/>
        <w:shd w:val="clear" w:color="auto" w:fill="FFFFFF"/>
        <w:autoSpaceDE/>
        <w:autoSpaceDN/>
        <w:adjustRightInd/>
        <w:jc w:val="center"/>
        <w:rPr>
          <w:color w:val="000000"/>
          <w:sz w:val="28"/>
          <w:szCs w:val="28"/>
        </w:rPr>
      </w:pPr>
    </w:p>
    <w:p w:rsidR="00D14F77" w:rsidRDefault="00D14F77" w:rsidP="00793637">
      <w:pPr>
        <w:widowControl/>
        <w:shd w:val="clear" w:color="auto" w:fill="FFFFFF"/>
        <w:autoSpaceDE/>
        <w:autoSpaceDN/>
        <w:adjustRightInd/>
        <w:jc w:val="center"/>
        <w:rPr>
          <w:color w:val="000000"/>
          <w:sz w:val="28"/>
          <w:szCs w:val="28"/>
        </w:rPr>
      </w:pPr>
    </w:p>
    <w:p w:rsidR="00D14F77" w:rsidRDefault="00D14F77" w:rsidP="00793637">
      <w:pPr>
        <w:widowControl/>
        <w:shd w:val="clear" w:color="auto" w:fill="FFFFFF"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DB127C">
        <w:rPr>
          <w:sz w:val="28"/>
          <w:szCs w:val="28"/>
        </w:rPr>
        <w:t xml:space="preserve">В целях реализации </w:t>
      </w:r>
      <w:r>
        <w:rPr>
          <w:sz w:val="28"/>
          <w:szCs w:val="28"/>
        </w:rPr>
        <w:t xml:space="preserve">Постановления Правительства Орловской области «О создании межведомственной комиссии по легализации заработной платы и объектов налогообложения в Орловской области» от 1 апреля </w:t>
      </w:r>
      <w:smartTag w:uri="urn:schemas-microsoft-com:office:smarttags" w:element="metricconverter">
        <w:smartTagPr>
          <w:attr w:name="ProductID" w:val="2014 г"/>
        </w:smartTagPr>
        <w:r>
          <w:rPr>
            <w:sz w:val="28"/>
            <w:szCs w:val="28"/>
          </w:rPr>
          <w:t>2014 г</w:t>
        </w:r>
      </w:smartTag>
      <w:r>
        <w:rPr>
          <w:sz w:val="28"/>
          <w:szCs w:val="28"/>
        </w:rPr>
        <w:t>. № 74</w:t>
      </w:r>
    </w:p>
    <w:p w:rsidR="00D14F77" w:rsidRDefault="00D14F77" w:rsidP="00D14F77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о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а в л я ю:</w:t>
      </w:r>
    </w:p>
    <w:p w:rsidR="00765525" w:rsidRPr="00765525" w:rsidRDefault="004D7A2B" w:rsidP="00793637">
      <w:pPr>
        <w:widowControl/>
        <w:shd w:val="clear" w:color="auto" w:fill="FFFFFF"/>
        <w:autoSpaceDE/>
        <w:autoSpaceDN/>
        <w:adjustRightInd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765525" w:rsidRPr="00765525" w:rsidRDefault="00765525" w:rsidP="00765525">
      <w:pPr>
        <w:widowControl/>
        <w:shd w:val="clear" w:color="auto" w:fill="FFFFFF"/>
        <w:autoSpaceDE/>
        <w:autoSpaceDN/>
        <w:adjustRightInd/>
        <w:ind w:firstLine="510"/>
        <w:rPr>
          <w:color w:val="000000"/>
          <w:sz w:val="28"/>
          <w:szCs w:val="28"/>
        </w:rPr>
      </w:pPr>
      <w:r w:rsidRPr="00765525">
        <w:rPr>
          <w:color w:val="000000"/>
          <w:sz w:val="28"/>
          <w:szCs w:val="28"/>
        </w:rPr>
        <w:t xml:space="preserve">1. Создать межведомственную </w:t>
      </w:r>
      <w:r w:rsidR="0069191D">
        <w:rPr>
          <w:color w:val="000000"/>
          <w:sz w:val="28"/>
          <w:szCs w:val="28"/>
        </w:rPr>
        <w:t>комиссию</w:t>
      </w:r>
      <w:r w:rsidRPr="00765525">
        <w:rPr>
          <w:color w:val="000000"/>
          <w:sz w:val="28"/>
          <w:szCs w:val="28"/>
        </w:rPr>
        <w:t xml:space="preserve"> по </w:t>
      </w:r>
      <w:r w:rsidR="009C3C70">
        <w:rPr>
          <w:color w:val="000000"/>
          <w:sz w:val="28"/>
          <w:szCs w:val="28"/>
        </w:rPr>
        <w:t xml:space="preserve"> легализации заработной платы и объектов налогообложения</w:t>
      </w:r>
      <w:r w:rsidR="00D75120">
        <w:rPr>
          <w:color w:val="000000"/>
          <w:sz w:val="28"/>
          <w:szCs w:val="28"/>
        </w:rPr>
        <w:t>, снижению неформальной занятости</w:t>
      </w:r>
      <w:r w:rsidR="009C3C70">
        <w:rPr>
          <w:color w:val="000000"/>
          <w:sz w:val="28"/>
          <w:szCs w:val="28"/>
        </w:rPr>
        <w:t xml:space="preserve"> в </w:t>
      </w:r>
      <w:proofErr w:type="spellStart"/>
      <w:r w:rsidR="009C3C70">
        <w:rPr>
          <w:color w:val="000000"/>
          <w:sz w:val="28"/>
          <w:szCs w:val="28"/>
        </w:rPr>
        <w:t>Верховском</w:t>
      </w:r>
      <w:proofErr w:type="spellEnd"/>
      <w:r w:rsidR="009C3C70">
        <w:rPr>
          <w:color w:val="000000"/>
          <w:sz w:val="28"/>
          <w:szCs w:val="28"/>
        </w:rPr>
        <w:t xml:space="preserve"> районе Орловской области</w:t>
      </w:r>
      <w:r w:rsidRPr="00765525">
        <w:rPr>
          <w:color w:val="000000"/>
          <w:sz w:val="28"/>
          <w:szCs w:val="28"/>
        </w:rPr>
        <w:t xml:space="preserve"> и утвердить ее состав</w:t>
      </w:r>
      <w:r>
        <w:rPr>
          <w:color w:val="000000"/>
          <w:sz w:val="28"/>
          <w:szCs w:val="28"/>
        </w:rPr>
        <w:t xml:space="preserve"> </w:t>
      </w:r>
      <w:r w:rsidRPr="00765525">
        <w:rPr>
          <w:color w:val="000000"/>
          <w:sz w:val="28"/>
          <w:szCs w:val="28"/>
        </w:rPr>
        <w:t>согласно приложению 1.</w:t>
      </w:r>
    </w:p>
    <w:p w:rsidR="00765525" w:rsidRPr="00765525" w:rsidRDefault="00765525" w:rsidP="00765525">
      <w:pPr>
        <w:widowControl/>
        <w:shd w:val="clear" w:color="auto" w:fill="FFFFFF"/>
        <w:autoSpaceDE/>
        <w:autoSpaceDN/>
        <w:adjustRightInd/>
        <w:ind w:firstLine="510"/>
        <w:rPr>
          <w:color w:val="000000"/>
          <w:sz w:val="28"/>
          <w:szCs w:val="28"/>
        </w:rPr>
      </w:pPr>
      <w:r w:rsidRPr="00765525">
        <w:rPr>
          <w:color w:val="000000"/>
          <w:sz w:val="28"/>
          <w:szCs w:val="28"/>
        </w:rPr>
        <w:t xml:space="preserve">2. Утвердить Положение о </w:t>
      </w:r>
      <w:r w:rsidR="009C3C70">
        <w:rPr>
          <w:color w:val="000000"/>
          <w:sz w:val="28"/>
          <w:szCs w:val="28"/>
        </w:rPr>
        <w:t>м</w:t>
      </w:r>
      <w:r w:rsidRPr="00765525">
        <w:rPr>
          <w:color w:val="000000"/>
          <w:sz w:val="28"/>
          <w:szCs w:val="28"/>
        </w:rPr>
        <w:t xml:space="preserve">ежведомственной </w:t>
      </w:r>
      <w:r w:rsidR="0069191D">
        <w:rPr>
          <w:color w:val="000000"/>
          <w:sz w:val="28"/>
          <w:szCs w:val="28"/>
        </w:rPr>
        <w:t>комиссии</w:t>
      </w:r>
      <w:r w:rsidRPr="00765525">
        <w:rPr>
          <w:color w:val="000000"/>
          <w:sz w:val="28"/>
          <w:szCs w:val="28"/>
        </w:rPr>
        <w:t xml:space="preserve"> </w:t>
      </w:r>
      <w:r w:rsidR="009C3C70">
        <w:rPr>
          <w:color w:val="000000"/>
          <w:sz w:val="28"/>
          <w:szCs w:val="28"/>
        </w:rPr>
        <w:t>по легализации заработной платы и объектов налогообложения</w:t>
      </w:r>
      <w:r w:rsidR="00D75120">
        <w:rPr>
          <w:color w:val="000000"/>
          <w:sz w:val="28"/>
          <w:szCs w:val="28"/>
        </w:rPr>
        <w:t>, снижению неформальной занятости</w:t>
      </w:r>
      <w:r w:rsidR="009C3C70">
        <w:rPr>
          <w:color w:val="000000"/>
          <w:sz w:val="28"/>
          <w:szCs w:val="28"/>
        </w:rPr>
        <w:t xml:space="preserve">  в </w:t>
      </w:r>
      <w:proofErr w:type="spellStart"/>
      <w:r w:rsidR="009C3C70">
        <w:rPr>
          <w:color w:val="000000"/>
          <w:sz w:val="28"/>
          <w:szCs w:val="28"/>
        </w:rPr>
        <w:t>Верховском</w:t>
      </w:r>
      <w:proofErr w:type="spellEnd"/>
      <w:r w:rsidR="009C3C70">
        <w:rPr>
          <w:color w:val="000000"/>
          <w:sz w:val="28"/>
          <w:szCs w:val="28"/>
        </w:rPr>
        <w:t xml:space="preserve"> районе Орловской области </w:t>
      </w:r>
      <w:r w:rsidRPr="00765525">
        <w:rPr>
          <w:color w:val="000000"/>
          <w:sz w:val="28"/>
          <w:szCs w:val="28"/>
        </w:rPr>
        <w:t>согласно приложению 2.</w:t>
      </w:r>
    </w:p>
    <w:p w:rsidR="00765525" w:rsidRDefault="00D14F77" w:rsidP="00765525">
      <w:pPr>
        <w:widowControl/>
        <w:shd w:val="clear" w:color="auto" w:fill="FFFFFF"/>
        <w:autoSpaceDE/>
        <w:autoSpaceDN/>
        <w:adjustRightInd/>
        <w:ind w:firstLine="5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765525" w:rsidRPr="00765525">
        <w:rPr>
          <w:color w:val="000000"/>
          <w:sz w:val="28"/>
          <w:szCs w:val="28"/>
        </w:rPr>
        <w:t xml:space="preserve">. </w:t>
      </w:r>
      <w:proofErr w:type="gramStart"/>
      <w:r w:rsidR="00765525" w:rsidRPr="00765525">
        <w:rPr>
          <w:color w:val="000000"/>
          <w:sz w:val="28"/>
          <w:szCs w:val="28"/>
        </w:rPr>
        <w:t>Контроль за</w:t>
      </w:r>
      <w:proofErr w:type="gramEnd"/>
      <w:r w:rsidR="00765525" w:rsidRPr="00765525">
        <w:rPr>
          <w:color w:val="000000"/>
          <w:sz w:val="28"/>
          <w:szCs w:val="28"/>
        </w:rPr>
        <w:t xml:space="preserve"> исполнением постановления возложить на заместителя </w:t>
      </w:r>
      <w:r w:rsidR="004D7A2B">
        <w:rPr>
          <w:color w:val="000000"/>
          <w:sz w:val="28"/>
          <w:szCs w:val="28"/>
        </w:rPr>
        <w:t>главы администрации района А. А. Воробьева.</w:t>
      </w:r>
    </w:p>
    <w:p w:rsidR="009C3C70" w:rsidRDefault="009C3C70" w:rsidP="00765525">
      <w:pPr>
        <w:widowControl/>
        <w:shd w:val="clear" w:color="auto" w:fill="FFFFFF"/>
        <w:autoSpaceDE/>
        <w:autoSpaceDN/>
        <w:adjustRightInd/>
        <w:ind w:firstLine="510"/>
        <w:rPr>
          <w:color w:val="000000"/>
          <w:sz w:val="28"/>
          <w:szCs w:val="28"/>
        </w:rPr>
      </w:pPr>
    </w:p>
    <w:p w:rsidR="009C3C70" w:rsidRDefault="009C3C70" w:rsidP="00765525">
      <w:pPr>
        <w:widowControl/>
        <w:shd w:val="clear" w:color="auto" w:fill="FFFFFF"/>
        <w:autoSpaceDE/>
        <w:autoSpaceDN/>
        <w:adjustRightInd/>
        <w:ind w:firstLine="510"/>
        <w:rPr>
          <w:color w:val="000000"/>
          <w:sz w:val="28"/>
          <w:szCs w:val="28"/>
        </w:rPr>
      </w:pPr>
    </w:p>
    <w:p w:rsidR="009C3C70" w:rsidRDefault="009C3C70" w:rsidP="00765525">
      <w:pPr>
        <w:widowControl/>
        <w:shd w:val="clear" w:color="auto" w:fill="FFFFFF"/>
        <w:autoSpaceDE/>
        <w:autoSpaceDN/>
        <w:adjustRightInd/>
        <w:ind w:firstLine="510"/>
        <w:rPr>
          <w:color w:val="000000"/>
          <w:sz w:val="28"/>
          <w:szCs w:val="28"/>
        </w:rPr>
      </w:pPr>
    </w:p>
    <w:p w:rsidR="009C3C70" w:rsidRDefault="009C3C70" w:rsidP="00765525">
      <w:pPr>
        <w:widowControl/>
        <w:shd w:val="clear" w:color="auto" w:fill="FFFFFF"/>
        <w:autoSpaceDE/>
        <w:autoSpaceDN/>
        <w:adjustRightInd/>
        <w:ind w:firstLine="5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администрации                                   В. А. </w:t>
      </w:r>
      <w:proofErr w:type="spellStart"/>
      <w:r>
        <w:rPr>
          <w:color w:val="000000"/>
          <w:sz w:val="28"/>
          <w:szCs w:val="28"/>
        </w:rPr>
        <w:t>Гладских</w:t>
      </w:r>
      <w:proofErr w:type="spellEnd"/>
    </w:p>
    <w:p w:rsidR="009C3C70" w:rsidRDefault="009C3C70" w:rsidP="00765525">
      <w:pPr>
        <w:widowControl/>
        <w:shd w:val="clear" w:color="auto" w:fill="FFFFFF"/>
        <w:autoSpaceDE/>
        <w:autoSpaceDN/>
        <w:adjustRightInd/>
        <w:ind w:firstLine="510"/>
        <w:rPr>
          <w:color w:val="000000"/>
          <w:sz w:val="28"/>
          <w:szCs w:val="28"/>
        </w:rPr>
      </w:pPr>
    </w:p>
    <w:p w:rsidR="009C3C70" w:rsidRDefault="009C3C70" w:rsidP="00765525">
      <w:pPr>
        <w:widowControl/>
        <w:shd w:val="clear" w:color="auto" w:fill="FFFFFF"/>
        <w:autoSpaceDE/>
        <w:autoSpaceDN/>
        <w:adjustRightInd/>
        <w:ind w:firstLine="510"/>
        <w:rPr>
          <w:color w:val="000000"/>
          <w:sz w:val="28"/>
          <w:szCs w:val="28"/>
        </w:rPr>
      </w:pPr>
    </w:p>
    <w:p w:rsidR="009C3C70" w:rsidRPr="00765525" w:rsidRDefault="009C3C70" w:rsidP="00765525">
      <w:pPr>
        <w:widowControl/>
        <w:shd w:val="clear" w:color="auto" w:fill="FFFFFF"/>
        <w:autoSpaceDE/>
        <w:autoSpaceDN/>
        <w:adjustRightInd/>
        <w:ind w:firstLine="510"/>
        <w:rPr>
          <w:color w:val="000000"/>
          <w:sz w:val="28"/>
          <w:szCs w:val="28"/>
        </w:rPr>
      </w:pPr>
    </w:p>
    <w:p w:rsidR="00765525" w:rsidRPr="00765525" w:rsidRDefault="00765525" w:rsidP="00765525">
      <w:pPr>
        <w:widowControl/>
        <w:shd w:val="clear" w:color="auto" w:fill="FFFFFF"/>
        <w:autoSpaceDE/>
        <w:autoSpaceDN/>
        <w:adjustRightInd/>
        <w:rPr>
          <w:color w:val="000000"/>
          <w:sz w:val="28"/>
          <w:szCs w:val="28"/>
        </w:rPr>
      </w:pPr>
      <w:r w:rsidRPr="00765525">
        <w:rPr>
          <w:color w:val="000000"/>
          <w:sz w:val="28"/>
          <w:szCs w:val="28"/>
        </w:rPr>
        <w:br/>
      </w:r>
    </w:p>
    <w:p w:rsidR="00765525" w:rsidRPr="00765525" w:rsidRDefault="00765525" w:rsidP="00765525">
      <w:pPr>
        <w:widowControl/>
        <w:shd w:val="clear" w:color="auto" w:fill="FFFFFF"/>
        <w:autoSpaceDE/>
        <w:autoSpaceDN/>
        <w:adjustRightInd/>
        <w:rPr>
          <w:rFonts w:ascii="Verdana" w:hAnsi="Verdana"/>
          <w:color w:val="000000"/>
          <w:sz w:val="17"/>
          <w:szCs w:val="17"/>
        </w:rPr>
      </w:pPr>
    </w:p>
    <w:p w:rsidR="00D14F77" w:rsidRDefault="00765525" w:rsidP="00765525">
      <w:pPr>
        <w:widowControl/>
        <w:shd w:val="clear" w:color="auto" w:fill="FFFFFF"/>
        <w:autoSpaceDE/>
        <w:autoSpaceDN/>
        <w:adjustRightInd/>
        <w:rPr>
          <w:rFonts w:ascii="Verdana" w:hAnsi="Verdana"/>
          <w:color w:val="000000"/>
          <w:sz w:val="17"/>
          <w:szCs w:val="17"/>
        </w:rPr>
      </w:pPr>
      <w:r w:rsidRPr="00765525">
        <w:rPr>
          <w:rFonts w:ascii="Verdana" w:hAnsi="Verdana"/>
          <w:color w:val="000000"/>
          <w:sz w:val="17"/>
          <w:szCs w:val="17"/>
        </w:rPr>
        <w:br/>
      </w:r>
      <w:r w:rsidRPr="00765525">
        <w:rPr>
          <w:rFonts w:ascii="Verdana" w:hAnsi="Verdana"/>
          <w:color w:val="000000"/>
          <w:sz w:val="17"/>
          <w:szCs w:val="17"/>
        </w:rPr>
        <w:br/>
      </w:r>
    </w:p>
    <w:p w:rsidR="00D14F77" w:rsidRDefault="00D14F77" w:rsidP="00765525">
      <w:pPr>
        <w:widowControl/>
        <w:shd w:val="clear" w:color="auto" w:fill="FFFFFF"/>
        <w:autoSpaceDE/>
        <w:autoSpaceDN/>
        <w:adjustRightInd/>
        <w:rPr>
          <w:rFonts w:ascii="Verdana" w:hAnsi="Verdana"/>
          <w:color w:val="000000"/>
          <w:sz w:val="17"/>
          <w:szCs w:val="17"/>
        </w:rPr>
      </w:pPr>
    </w:p>
    <w:p w:rsidR="00765525" w:rsidRPr="00765525" w:rsidRDefault="00765525" w:rsidP="00765525">
      <w:pPr>
        <w:widowControl/>
        <w:shd w:val="clear" w:color="auto" w:fill="FFFFFF"/>
        <w:autoSpaceDE/>
        <w:autoSpaceDN/>
        <w:adjustRightInd/>
        <w:rPr>
          <w:rFonts w:ascii="Verdana" w:hAnsi="Verdana"/>
          <w:color w:val="000000"/>
          <w:sz w:val="17"/>
          <w:szCs w:val="17"/>
        </w:rPr>
      </w:pPr>
      <w:r w:rsidRPr="00765525">
        <w:rPr>
          <w:rFonts w:ascii="Verdana" w:hAnsi="Verdana"/>
          <w:color w:val="000000"/>
          <w:sz w:val="17"/>
          <w:szCs w:val="17"/>
        </w:rPr>
        <w:lastRenderedPageBreak/>
        <w:br/>
      </w:r>
      <w:r w:rsidRPr="00765525">
        <w:rPr>
          <w:rFonts w:ascii="Verdana" w:hAnsi="Verdana"/>
          <w:color w:val="000000"/>
          <w:sz w:val="17"/>
          <w:szCs w:val="17"/>
        </w:rPr>
        <w:br/>
      </w:r>
      <w:r w:rsidRPr="00765525">
        <w:rPr>
          <w:rFonts w:ascii="Verdana" w:hAnsi="Verdana"/>
          <w:color w:val="000000"/>
          <w:sz w:val="17"/>
          <w:szCs w:val="17"/>
        </w:rPr>
        <w:br/>
      </w:r>
    </w:p>
    <w:p w:rsidR="00765525" w:rsidRPr="009C3C70" w:rsidRDefault="00765525" w:rsidP="009C3C70">
      <w:pPr>
        <w:widowControl/>
        <w:shd w:val="clear" w:color="auto" w:fill="FFFFFF"/>
        <w:autoSpaceDE/>
        <w:autoSpaceDN/>
        <w:adjustRightInd/>
        <w:jc w:val="right"/>
        <w:rPr>
          <w:color w:val="000000"/>
          <w:sz w:val="24"/>
          <w:szCs w:val="24"/>
        </w:rPr>
      </w:pPr>
      <w:r w:rsidRPr="009C3C70">
        <w:rPr>
          <w:color w:val="000000"/>
          <w:sz w:val="24"/>
          <w:szCs w:val="24"/>
        </w:rPr>
        <w:t>Приложение 1</w:t>
      </w:r>
    </w:p>
    <w:p w:rsidR="00765525" w:rsidRPr="009C3C70" w:rsidRDefault="00765525" w:rsidP="009C3C70">
      <w:pPr>
        <w:widowControl/>
        <w:shd w:val="clear" w:color="auto" w:fill="FFFFFF"/>
        <w:autoSpaceDE/>
        <w:autoSpaceDN/>
        <w:adjustRightInd/>
        <w:jc w:val="right"/>
        <w:rPr>
          <w:color w:val="000000"/>
          <w:sz w:val="24"/>
          <w:szCs w:val="24"/>
        </w:rPr>
      </w:pPr>
      <w:r w:rsidRPr="009C3C70">
        <w:rPr>
          <w:color w:val="000000"/>
          <w:sz w:val="24"/>
          <w:szCs w:val="24"/>
        </w:rPr>
        <w:t>к постановлению</w:t>
      </w:r>
    </w:p>
    <w:p w:rsidR="00765525" w:rsidRPr="009C3C70" w:rsidRDefault="009C3C70" w:rsidP="009C3C70">
      <w:pPr>
        <w:widowControl/>
        <w:shd w:val="clear" w:color="auto" w:fill="FFFFFF"/>
        <w:autoSpaceDE/>
        <w:autoSpaceDN/>
        <w:adjustRightInd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администрации </w:t>
      </w:r>
      <w:proofErr w:type="spellStart"/>
      <w:r>
        <w:rPr>
          <w:color w:val="000000"/>
          <w:sz w:val="24"/>
          <w:szCs w:val="24"/>
        </w:rPr>
        <w:t>Верховского</w:t>
      </w:r>
      <w:proofErr w:type="spellEnd"/>
      <w:r>
        <w:rPr>
          <w:color w:val="000000"/>
          <w:sz w:val="24"/>
          <w:szCs w:val="24"/>
        </w:rPr>
        <w:t xml:space="preserve"> района</w:t>
      </w:r>
    </w:p>
    <w:p w:rsidR="009C3C70" w:rsidRDefault="00765525" w:rsidP="009C3C70">
      <w:pPr>
        <w:widowControl/>
        <w:shd w:val="clear" w:color="auto" w:fill="FFFFFF"/>
        <w:autoSpaceDE/>
        <w:autoSpaceDN/>
        <w:adjustRightInd/>
        <w:jc w:val="right"/>
        <w:rPr>
          <w:color w:val="000000"/>
          <w:sz w:val="24"/>
          <w:szCs w:val="24"/>
        </w:rPr>
      </w:pPr>
      <w:r w:rsidRPr="009C3C70">
        <w:rPr>
          <w:color w:val="000000"/>
          <w:sz w:val="24"/>
          <w:szCs w:val="24"/>
        </w:rPr>
        <w:t>от</w:t>
      </w:r>
      <w:r w:rsidR="00CD086A">
        <w:rPr>
          <w:color w:val="000000"/>
          <w:sz w:val="24"/>
          <w:szCs w:val="24"/>
        </w:rPr>
        <w:t xml:space="preserve"> 25 января</w:t>
      </w:r>
      <w:r w:rsidRPr="009C3C70">
        <w:rPr>
          <w:color w:val="000000"/>
          <w:sz w:val="24"/>
          <w:szCs w:val="24"/>
        </w:rPr>
        <w:t xml:space="preserve"> 201</w:t>
      </w:r>
      <w:r w:rsidR="009C3C70">
        <w:rPr>
          <w:color w:val="000000"/>
          <w:sz w:val="24"/>
          <w:szCs w:val="24"/>
        </w:rPr>
        <w:t xml:space="preserve">5 г. № </w:t>
      </w:r>
      <w:r w:rsidR="00CD086A">
        <w:rPr>
          <w:color w:val="000000"/>
          <w:sz w:val="24"/>
          <w:szCs w:val="24"/>
        </w:rPr>
        <w:t>25</w:t>
      </w:r>
    </w:p>
    <w:p w:rsidR="009C3C70" w:rsidRDefault="009C3C70" w:rsidP="009C3C70">
      <w:pPr>
        <w:widowControl/>
        <w:shd w:val="clear" w:color="auto" w:fill="FFFFFF"/>
        <w:autoSpaceDE/>
        <w:autoSpaceDN/>
        <w:adjustRightInd/>
        <w:jc w:val="right"/>
        <w:rPr>
          <w:color w:val="000000"/>
          <w:sz w:val="24"/>
          <w:szCs w:val="24"/>
        </w:rPr>
      </w:pPr>
    </w:p>
    <w:p w:rsidR="00EA7C77" w:rsidRDefault="009C3C70" w:rsidP="009C3C70">
      <w:pPr>
        <w:widowControl/>
        <w:shd w:val="clear" w:color="auto" w:fill="FFFFFF"/>
        <w:autoSpaceDE/>
        <w:autoSpaceDN/>
        <w:adjustRightInd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Состав </w:t>
      </w:r>
    </w:p>
    <w:p w:rsidR="00FC3012" w:rsidRDefault="009C3C70" w:rsidP="009C3C70">
      <w:pPr>
        <w:widowControl/>
        <w:shd w:val="clear" w:color="auto" w:fill="FFFFFF"/>
        <w:autoSpaceDE/>
        <w:autoSpaceDN/>
        <w:adjustRightInd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межведомственной комиссии по легализации заработной платы и объектов налогообложения</w:t>
      </w:r>
      <w:r w:rsidR="00D75120">
        <w:rPr>
          <w:color w:val="000000"/>
          <w:sz w:val="28"/>
          <w:szCs w:val="28"/>
        </w:rPr>
        <w:t>, снижению неформальной занятости</w:t>
      </w:r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Верховском</w:t>
      </w:r>
      <w:proofErr w:type="spellEnd"/>
      <w:r>
        <w:rPr>
          <w:color w:val="000000"/>
          <w:sz w:val="28"/>
          <w:szCs w:val="28"/>
        </w:rPr>
        <w:t xml:space="preserve"> районе Орловской области</w:t>
      </w:r>
    </w:p>
    <w:p w:rsidR="00993B84" w:rsidRDefault="00FC3012" w:rsidP="00FC3012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Воробьев Александр Анатольевич</w:t>
      </w:r>
    </w:p>
    <w:p w:rsidR="00FC3012" w:rsidRDefault="00FC3012" w:rsidP="00FC3012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– заместитель главы администрации </w:t>
      </w:r>
      <w:proofErr w:type="spellStart"/>
      <w:r>
        <w:rPr>
          <w:color w:val="000000"/>
          <w:sz w:val="28"/>
          <w:szCs w:val="28"/>
        </w:rPr>
        <w:t>Верховского</w:t>
      </w:r>
      <w:proofErr w:type="spellEnd"/>
      <w:r>
        <w:rPr>
          <w:color w:val="000000"/>
          <w:sz w:val="28"/>
          <w:szCs w:val="28"/>
        </w:rPr>
        <w:t xml:space="preserve"> района, председатель комиссии.</w:t>
      </w:r>
    </w:p>
    <w:p w:rsidR="00993B84" w:rsidRDefault="00FC3012" w:rsidP="00FC3012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Моргунова Любовь Михайловна</w:t>
      </w:r>
    </w:p>
    <w:p w:rsidR="00FC3012" w:rsidRDefault="00FC3012" w:rsidP="00FC3012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– начальник финансового отдела администрации </w:t>
      </w:r>
      <w:proofErr w:type="spellStart"/>
      <w:r>
        <w:rPr>
          <w:color w:val="000000"/>
          <w:sz w:val="28"/>
          <w:szCs w:val="28"/>
        </w:rPr>
        <w:t>Верховского</w:t>
      </w:r>
      <w:proofErr w:type="spellEnd"/>
      <w:r>
        <w:rPr>
          <w:color w:val="000000"/>
          <w:sz w:val="28"/>
          <w:szCs w:val="28"/>
        </w:rPr>
        <w:t xml:space="preserve"> района, заместитель председателя комиссии.</w:t>
      </w:r>
    </w:p>
    <w:p w:rsidR="00993B84" w:rsidRDefault="00FC3012" w:rsidP="00FC3012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Карпухина Надежда Владимировна </w:t>
      </w:r>
    </w:p>
    <w:p w:rsidR="00FC3012" w:rsidRDefault="00FC3012" w:rsidP="00FC3012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и.о. главного специалиста по трудовым отношениям администрации района, секретарь комиссии.</w:t>
      </w:r>
    </w:p>
    <w:p w:rsidR="00B53812" w:rsidRDefault="00B53812" w:rsidP="00FC3012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Щукина Светлана Вячеславовна</w:t>
      </w:r>
    </w:p>
    <w:p w:rsidR="00B53812" w:rsidRDefault="00B53812" w:rsidP="00FC3012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главный специалист отдела по экономике, предпринимательству, торговле и </w:t>
      </w:r>
      <w:proofErr w:type="spellStart"/>
      <w:r>
        <w:rPr>
          <w:color w:val="000000"/>
          <w:sz w:val="28"/>
          <w:szCs w:val="28"/>
        </w:rPr>
        <w:t>жкх</w:t>
      </w:r>
      <w:proofErr w:type="spellEnd"/>
      <w:r>
        <w:rPr>
          <w:color w:val="000000"/>
          <w:sz w:val="28"/>
          <w:szCs w:val="28"/>
        </w:rPr>
        <w:t>.</w:t>
      </w:r>
    </w:p>
    <w:p w:rsidR="00D14F77" w:rsidRDefault="00D14F77" w:rsidP="00FC3012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proofErr w:type="spellStart"/>
      <w:r>
        <w:rPr>
          <w:color w:val="000000"/>
          <w:sz w:val="28"/>
          <w:szCs w:val="28"/>
        </w:rPr>
        <w:t>Чермашенцева</w:t>
      </w:r>
      <w:proofErr w:type="spellEnd"/>
      <w:r>
        <w:rPr>
          <w:color w:val="000000"/>
          <w:sz w:val="28"/>
          <w:szCs w:val="28"/>
        </w:rPr>
        <w:t xml:space="preserve"> Галина Федосеевна</w:t>
      </w:r>
    </w:p>
    <w:p w:rsidR="00D14F77" w:rsidRDefault="00D14F77" w:rsidP="00FC3012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председатель райкома профсоюза работников АПК </w:t>
      </w:r>
      <w:proofErr w:type="spellStart"/>
      <w:r>
        <w:rPr>
          <w:color w:val="000000"/>
          <w:sz w:val="28"/>
          <w:szCs w:val="28"/>
        </w:rPr>
        <w:t>Верховского</w:t>
      </w:r>
      <w:proofErr w:type="spellEnd"/>
      <w:r>
        <w:rPr>
          <w:color w:val="000000"/>
          <w:sz w:val="28"/>
          <w:szCs w:val="28"/>
        </w:rPr>
        <w:t xml:space="preserve"> района (по согласованию).</w:t>
      </w:r>
    </w:p>
    <w:p w:rsidR="00993B84" w:rsidRDefault="00D14F77" w:rsidP="00FC3012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FC3012">
        <w:rPr>
          <w:color w:val="000000"/>
          <w:sz w:val="28"/>
          <w:szCs w:val="28"/>
        </w:rPr>
        <w:t xml:space="preserve">. </w:t>
      </w:r>
      <w:proofErr w:type="spellStart"/>
      <w:r w:rsidR="00FC3012">
        <w:rPr>
          <w:color w:val="000000"/>
          <w:sz w:val="28"/>
          <w:szCs w:val="28"/>
        </w:rPr>
        <w:t>Пониткина</w:t>
      </w:r>
      <w:proofErr w:type="spellEnd"/>
      <w:r w:rsidR="00FC3012">
        <w:rPr>
          <w:color w:val="000000"/>
          <w:sz w:val="28"/>
          <w:szCs w:val="28"/>
        </w:rPr>
        <w:t xml:space="preserve"> Галина Николаевна </w:t>
      </w:r>
    </w:p>
    <w:p w:rsidR="00FC3012" w:rsidRDefault="00FC3012" w:rsidP="00FC3012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начальник МИФНС России №5 по Орловской области советник ГГС РФ 1 класса</w:t>
      </w:r>
      <w:r w:rsidR="00993B84">
        <w:rPr>
          <w:color w:val="000000"/>
          <w:sz w:val="28"/>
          <w:szCs w:val="28"/>
        </w:rPr>
        <w:t xml:space="preserve"> (по согласованию)</w:t>
      </w:r>
      <w:r>
        <w:rPr>
          <w:color w:val="000000"/>
          <w:sz w:val="28"/>
          <w:szCs w:val="28"/>
        </w:rPr>
        <w:t>.</w:t>
      </w:r>
    </w:p>
    <w:p w:rsidR="00993B84" w:rsidRDefault="00D14F77" w:rsidP="00993B8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FC3012">
        <w:rPr>
          <w:color w:val="000000"/>
          <w:sz w:val="28"/>
          <w:szCs w:val="28"/>
        </w:rPr>
        <w:t xml:space="preserve">. Кирикова Татьяна Вячеславовна </w:t>
      </w:r>
    </w:p>
    <w:p w:rsidR="00993B84" w:rsidRDefault="00FC3012" w:rsidP="00993B84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начальник </w:t>
      </w:r>
      <w:r w:rsidR="00993B84" w:rsidRPr="00993B84">
        <w:rPr>
          <w:sz w:val="28"/>
          <w:szCs w:val="28"/>
        </w:rPr>
        <w:t xml:space="preserve">Управления Пенсионного Фонда РФ по Орловской области в </w:t>
      </w:r>
      <w:proofErr w:type="spellStart"/>
      <w:r w:rsidR="00993B84" w:rsidRPr="00993B84">
        <w:rPr>
          <w:sz w:val="28"/>
          <w:szCs w:val="28"/>
        </w:rPr>
        <w:t>Верховском</w:t>
      </w:r>
      <w:proofErr w:type="spellEnd"/>
      <w:r w:rsidR="00993B84" w:rsidRPr="00993B84">
        <w:rPr>
          <w:sz w:val="28"/>
          <w:szCs w:val="28"/>
        </w:rPr>
        <w:t xml:space="preserve"> районе</w:t>
      </w:r>
      <w:r w:rsidR="00993B84">
        <w:rPr>
          <w:sz w:val="28"/>
          <w:szCs w:val="28"/>
        </w:rPr>
        <w:t xml:space="preserve"> (по согласованию)</w:t>
      </w:r>
      <w:r w:rsidR="00993B84" w:rsidRPr="00993B84">
        <w:rPr>
          <w:sz w:val="28"/>
          <w:szCs w:val="28"/>
        </w:rPr>
        <w:t>.</w:t>
      </w:r>
    </w:p>
    <w:p w:rsidR="00993B84" w:rsidRDefault="00D14F77" w:rsidP="00993B84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93B84">
        <w:rPr>
          <w:sz w:val="28"/>
          <w:szCs w:val="28"/>
        </w:rPr>
        <w:t xml:space="preserve">. </w:t>
      </w:r>
      <w:proofErr w:type="spellStart"/>
      <w:r w:rsidR="00993B84">
        <w:rPr>
          <w:sz w:val="28"/>
          <w:szCs w:val="28"/>
        </w:rPr>
        <w:t>Замуруева</w:t>
      </w:r>
      <w:proofErr w:type="spellEnd"/>
      <w:r w:rsidR="00993B84">
        <w:rPr>
          <w:sz w:val="28"/>
          <w:szCs w:val="28"/>
        </w:rPr>
        <w:t xml:space="preserve"> Анна Михайловна</w:t>
      </w:r>
    </w:p>
    <w:p w:rsidR="00993B84" w:rsidRDefault="00993B84" w:rsidP="00993B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уполномоченный по </w:t>
      </w:r>
      <w:proofErr w:type="spellStart"/>
      <w:r>
        <w:rPr>
          <w:sz w:val="28"/>
          <w:szCs w:val="28"/>
        </w:rPr>
        <w:t>Верховскому</w:t>
      </w:r>
      <w:proofErr w:type="spellEnd"/>
      <w:r>
        <w:rPr>
          <w:sz w:val="28"/>
          <w:szCs w:val="28"/>
        </w:rPr>
        <w:t xml:space="preserve"> району Фонда Социального Страхования ГУ Орловское региональное отделение (по согласованию).</w:t>
      </w:r>
    </w:p>
    <w:p w:rsidR="00A01075" w:rsidRDefault="00D14F77" w:rsidP="00A01075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01075">
        <w:rPr>
          <w:sz w:val="28"/>
          <w:szCs w:val="28"/>
        </w:rPr>
        <w:t xml:space="preserve">. </w:t>
      </w:r>
      <w:r w:rsidR="00A01075" w:rsidRPr="00A01075">
        <w:rPr>
          <w:sz w:val="28"/>
          <w:szCs w:val="28"/>
        </w:rPr>
        <w:t>Внукова Людмила Викторовна</w:t>
      </w:r>
    </w:p>
    <w:p w:rsidR="00A01075" w:rsidRDefault="00A01075" w:rsidP="00A01075">
      <w:pPr>
        <w:jc w:val="both"/>
        <w:rPr>
          <w:sz w:val="28"/>
          <w:szCs w:val="28"/>
        </w:rPr>
      </w:pPr>
      <w:r w:rsidRPr="00A01075">
        <w:rPr>
          <w:sz w:val="28"/>
          <w:szCs w:val="28"/>
        </w:rPr>
        <w:t xml:space="preserve"> – директор КУ ОО «Центр занятости населения </w:t>
      </w:r>
      <w:proofErr w:type="spellStart"/>
      <w:r w:rsidRPr="00A01075">
        <w:rPr>
          <w:sz w:val="28"/>
          <w:szCs w:val="28"/>
        </w:rPr>
        <w:t>Верховского</w:t>
      </w:r>
      <w:proofErr w:type="spellEnd"/>
      <w:r w:rsidRPr="00A01075">
        <w:rPr>
          <w:sz w:val="28"/>
          <w:szCs w:val="28"/>
        </w:rPr>
        <w:t xml:space="preserve"> района»</w:t>
      </w:r>
      <w:r w:rsidR="001F687A">
        <w:rPr>
          <w:sz w:val="28"/>
          <w:szCs w:val="28"/>
        </w:rPr>
        <w:t xml:space="preserve"> (по согласованию)</w:t>
      </w:r>
      <w:r w:rsidRPr="00A01075">
        <w:rPr>
          <w:sz w:val="28"/>
          <w:szCs w:val="28"/>
        </w:rPr>
        <w:t>.</w:t>
      </w:r>
    </w:p>
    <w:p w:rsidR="001F687A" w:rsidRDefault="00D14F77" w:rsidP="00A01075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1F687A">
        <w:rPr>
          <w:sz w:val="28"/>
          <w:szCs w:val="28"/>
        </w:rPr>
        <w:t xml:space="preserve">. </w:t>
      </w:r>
      <w:proofErr w:type="spellStart"/>
      <w:r w:rsidR="001F687A">
        <w:rPr>
          <w:sz w:val="28"/>
          <w:szCs w:val="28"/>
        </w:rPr>
        <w:t>Величкина</w:t>
      </w:r>
      <w:proofErr w:type="spellEnd"/>
      <w:r w:rsidR="001F687A">
        <w:rPr>
          <w:sz w:val="28"/>
          <w:szCs w:val="28"/>
        </w:rPr>
        <w:t xml:space="preserve"> Марина Владимировна</w:t>
      </w:r>
    </w:p>
    <w:p w:rsidR="001F687A" w:rsidRPr="00A01075" w:rsidRDefault="001F687A" w:rsidP="00A010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председатель комитета по бюджету, налогам и экономической реформе </w:t>
      </w:r>
      <w:proofErr w:type="spellStart"/>
      <w:r>
        <w:rPr>
          <w:sz w:val="28"/>
          <w:szCs w:val="28"/>
        </w:rPr>
        <w:t>Верховского</w:t>
      </w:r>
      <w:proofErr w:type="spellEnd"/>
      <w:r>
        <w:rPr>
          <w:sz w:val="28"/>
          <w:szCs w:val="28"/>
        </w:rPr>
        <w:t xml:space="preserve"> районного Совета народных депутатов (по согласованию).  </w:t>
      </w:r>
    </w:p>
    <w:p w:rsidR="00A01075" w:rsidRDefault="00D14F77" w:rsidP="00A01075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971A7B">
        <w:rPr>
          <w:sz w:val="28"/>
          <w:szCs w:val="28"/>
        </w:rPr>
        <w:t xml:space="preserve">. </w:t>
      </w:r>
      <w:proofErr w:type="spellStart"/>
      <w:r w:rsidR="008A32B2">
        <w:rPr>
          <w:sz w:val="28"/>
          <w:szCs w:val="28"/>
        </w:rPr>
        <w:t>Зиновкин</w:t>
      </w:r>
      <w:proofErr w:type="spellEnd"/>
      <w:r w:rsidR="008A32B2">
        <w:rPr>
          <w:sz w:val="28"/>
          <w:szCs w:val="28"/>
        </w:rPr>
        <w:t xml:space="preserve"> Олег Валерьевич</w:t>
      </w:r>
    </w:p>
    <w:p w:rsidR="008A32B2" w:rsidRDefault="008A32B2" w:rsidP="00A010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старший</w:t>
      </w:r>
      <w:proofErr w:type="gramEnd"/>
      <w:r>
        <w:rPr>
          <w:sz w:val="28"/>
          <w:szCs w:val="28"/>
        </w:rPr>
        <w:t xml:space="preserve"> оперуполномоченный направления экономической безопасности и противодействия коррупции УМВД России по Орловской области в </w:t>
      </w:r>
      <w:proofErr w:type="spellStart"/>
      <w:r>
        <w:rPr>
          <w:sz w:val="28"/>
          <w:szCs w:val="28"/>
        </w:rPr>
        <w:t>Верховском</w:t>
      </w:r>
      <w:proofErr w:type="spellEnd"/>
      <w:r>
        <w:rPr>
          <w:sz w:val="28"/>
          <w:szCs w:val="28"/>
        </w:rPr>
        <w:t xml:space="preserve"> районе</w:t>
      </w:r>
      <w:r w:rsidR="003709E5">
        <w:rPr>
          <w:sz w:val="28"/>
          <w:szCs w:val="28"/>
        </w:rPr>
        <w:t xml:space="preserve"> (по согласованию).</w:t>
      </w:r>
    </w:p>
    <w:p w:rsidR="001F687A" w:rsidRPr="009C3C70" w:rsidRDefault="00D14F77" w:rsidP="00D14F77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  </w:t>
      </w:r>
      <w:r w:rsidR="001F687A" w:rsidRPr="009C3C70">
        <w:rPr>
          <w:color w:val="000000"/>
          <w:sz w:val="24"/>
          <w:szCs w:val="24"/>
        </w:rPr>
        <w:t xml:space="preserve">Приложение </w:t>
      </w:r>
      <w:r w:rsidR="001F687A">
        <w:rPr>
          <w:color w:val="000000"/>
          <w:sz w:val="24"/>
          <w:szCs w:val="24"/>
        </w:rPr>
        <w:t>2</w:t>
      </w:r>
    </w:p>
    <w:p w:rsidR="001F687A" w:rsidRPr="009C3C70" w:rsidRDefault="001F687A" w:rsidP="001F687A">
      <w:pPr>
        <w:widowControl/>
        <w:shd w:val="clear" w:color="auto" w:fill="FFFFFF"/>
        <w:autoSpaceDE/>
        <w:autoSpaceDN/>
        <w:adjustRightInd/>
        <w:jc w:val="right"/>
        <w:rPr>
          <w:color w:val="000000"/>
          <w:sz w:val="24"/>
          <w:szCs w:val="24"/>
        </w:rPr>
      </w:pPr>
      <w:r w:rsidRPr="009C3C70">
        <w:rPr>
          <w:color w:val="000000"/>
          <w:sz w:val="24"/>
          <w:szCs w:val="24"/>
        </w:rPr>
        <w:t>к постановлению</w:t>
      </w:r>
    </w:p>
    <w:p w:rsidR="001F687A" w:rsidRPr="009C3C70" w:rsidRDefault="001F687A" w:rsidP="001F687A">
      <w:pPr>
        <w:widowControl/>
        <w:shd w:val="clear" w:color="auto" w:fill="FFFFFF"/>
        <w:autoSpaceDE/>
        <w:autoSpaceDN/>
        <w:adjustRightInd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администрации </w:t>
      </w:r>
      <w:proofErr w:type="spellStart"/>
      <w:r>
        <w:rPr>
          <w:color w:val="000000"/>
          <w:sz w:val="24"/>
          <w:szCs w:val="24"/>
        </w:rPr>
        <w:t>Верховского</w:t>
      </w:r>
      <w:proofErr w:type="spellEnd"/>
      <w:r>
        <w:rPr>
          <w:color w:val="000000"/>
          <w:sz w:val="24"/>
          <w:szCs w:val="24"/>
        </w:rPr>
        <w:t xml:space="preserve"> района</w:t>
      </w:r>
    </w:p>
    <w:p w:rsidR="001F687A" w:rsidRDefault="001F687A" w:rsidP="001F687A">
      <w:pPr>
        <w:widowControl/>
        <w:shd w:val="clear" w:color="auto" w:fill="FFFFFF"/>
        <w:autoSpaceDE/>
        <w:autoSpaceDN/>
        <w:adjustRightInd/>
        <w:jc w:val="right"/>
        <w:rPr>
          <w:color w:val="000000"/>
          <w:sz w:val="24"/>
          <w:szCs w:val="24"/>
        </w:rPr>
      </w:pPr>
      <w:r w:rsidRPr="009C3C70">
        <w:rPr>
          <w:color w:val="000000"/>
          <w:sz w:val="24"/>
          <w:szCs w:val="24"/>
        </w:rPr>
        <w:t>от</w:t>
      </w:r>
      <w:r w:rsidR="00CD086A">
        <w:rPr>
          <w:color w:val="000000"/>
          <w:sz w:val="24"/>
          <w:szCs w:val="24"/>
        </w:rPr>
        <w:t xml:space="preserve"> 25 января</w:t>
      </w:r>
      <w:r w:rsidRPr="009C3C70">
        <w:rPr>
          <w:color w:val="000000"/>
          <w:sz w:val="24"/>
          <w:szCs w:val="24"/>
        </w:rPr>
        <w:t xml:space="preserve"> 201</w:t>
      </w:r>
      <w:r>
        <w:rPr>
          <w:color w:val="000000"/>
          <w:sz w:val="24"/>
          <w:szCs w:val="24"/>
        </w:rPr>
        <w:t xml:space="preserve">5 г. № </w:t>
      </w:r>
      <w:r w:rsidR="00CD086A">
        <w:rPr>
          <w:color w:val="000000"/>
          <w:sz w:val="24"/>
          <w:szCs w:val="24"/>
        </w:rPr>
        <w:t>25</w:t>
      </w:r>
    </w:p>
    <w:p w:rsidR="001F687A" w:rsidRDefault="001F687A" w:rsidP="001F687A">
      <w:pPr>
        <w:widowControl/>
        <w:shd w:val="clear" w:color="auto" w:fill="FFFFFF"/>
        <w:autoSpaceDE/>
        <w:autoSpaceDN/>
        <w:adjustRightInd/>
        <w:jc w:val="right"/>
        <w:rPr>
          <w:color w:val="000000"/>
          <w:sz w:val="24"/>
          <w:szCs w:val="24"/>
        </w:rPr>
      </w:pPr>
    </w:p>
    <w:p w:rsidR="001F687A" w:rsidRPr="00971A7B" w:rsidRDefault="00083F39" w:rsidP="001F687A">
      <w:pPr>
        <w:widowControl/>
        <w:shd w:val="clear" w:color="auto" w:fill="FFFFFF"/>
        <w:autoSpaceDE/>
        <w:autoSpaceDN/>
        <w:adjustRightInd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Положение</w:t>
      </w:r>
    </w:p>
    <w:p w:rsidR="00971A7B" w:rsidRPr="00971A7B" w:rsidRDefault="00971A7B" w:rsidP="001F687A">
      <w:pPr>
        <w:widowControl/>
        <w:shd w:val="clear" w:color="auto" w:fill="FFFFFF"/>
        <w:autoSpaceDE/>
        <w:autoSpaceDN/>
        <w:adjustRightInd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межведомственной комиссии по легализации заработной платы и объектов налогообложения</w:t>
      </w:r>
      <w:r w:rsidR="00D75120">
        <w:rPr>
          <w:color w:val="000000"/>
          <w:sz w:val="28"/>
          <w:szCs w:val="28"/>
        </w:rPr>
        <w:t>, снижению неформальной занятости</w:t>
      </w:r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Верховском</w:t>
      </w:r>
      <w:proofErr w:type="spellEnd"/>
      <w:r>
        <w:rPr>
          <w:color w:val="000000"/>
          <w:sz w:val="28"/>
          <w:szCs w:val="28"/>
        </w:rPr>
        <w:t xml:space="preserve"> районе Орловской области.</w:t>
      </w:r>
    </w:p>
    <w:p w:rsidR="009C3C70" w:rsidRDefault="009C3C70" w:rsidP="001F687A">
      <w:pPr>
        <w:widowControl/>
        <w:shd w:val="clear" w:color="auto" w:fill="FFFFFF"/>
        <w:autoSpaceDE/>
        <w:autoSpaceDN/>
        <w:adjustRightInd/>
        <w:jc w:val="right"/>
        <w:rPr>
          <w:color w:val="000000"/>
          <w:sz w:val="28"/>
          <w:szCs w:val="28"/>
        </w:rPr>
      </w:pPr>
    </w:p>
    <w:p w:rsidR="00971A7B" w:rsidRDefault="00971A7B" w:rsidP="00083F39">
      <w:pPr>
        <w:widowControl/>
        <w:shd w:val="clear" w:color="auto" w:fill="FFFFFF"/>
        <w:autoSpaceDE/>
        <w:autoSpaceDN/>
        <w:adjustRightInd/>
        <w:rPr>
          <w:color w:val="000000"/>
          <w:sz w:val="28"/>
          <w:szCs w:val="28"/>
        </w:rPr>
      </w:pPr>
    </w:p>
    <w:p w:rsidR="00083F39" w:rsidRDefault="00D14F77" w:rsidP="001D1718">
      <w:pPr>
        <w:pStyle w:val="a4"/>
        <w:jc w:val="both"/>
        <w:rPr>
          <w:rStyle w:val="apple-converted-space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                                            </w:t>
      </w:r>
      <w:r w:rsidR="0069191D">
        <w:rPr>
          <w:color w:val="000000" w:themeColor="text1"/>
          <w:sz w:val="28"/>
          <w:szCs w:val="28"/>
          <w:shd w:val="clear" w:color="auto" w:fill="FFFFFF"/>
        </w:rPr>
        <w:t>1.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 </w:t>
      </w:r>
      <w:r w:rsidR="00971A7B" w:rsidRPr="00083F39">
        <w:rPr>
          <w:color w:val="000000" w:themeColor="text1"/>
          <w:sz w:val="28"/>
          <w:szCs w:val="28"/>
          <w:shd w:val="clear" w:color="auto" w:fill="FFFFFF"/>
        </w:rPr>
        <w:t>Общие</w:t>
      </w:r>
      <w:r w:rsidR="00A9691E" w:rsidRPr="00083F3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971A7B" w:rsidRPr="00083F39">
        <w:rPr>
          <w:color w:val="000000" w:themeColor="text1"/>
          <w:sz w:val="28"/>
          <w:szCs w:val="28"/>
          <w:shd w:val="clear" w:color="auto" w:fill="FFFFFF"/>
        </w:rPr>
        <w:t>положения</w:t>
      </w:r>
      <w:r w:rsidR="00971A7B" w:rsidRPr="00083F39">
        <w:rPr>
          <w:rStyle w:val="apple-converted-space"/>
          <w:color w:val="000000" w:themeColor="text1"/>
          <w:sz w:val="28"/>
          <w:szCs w:val="28"/>
        </w:rPr>
        <w:t> </w:t>
      </w:r>
      <w:r w:rsidR="00971A7B" w:rsidRPr="00083F39">
        <w:rPr>
          <w:color w:val="000000" w:themeColor="text1"/>
          <w:sz w:val="28"/>
          <w:szCs w:val="28"/>
        </w:rPr>
        <w:br/>
      </w:r>
      <w:r w:rsidR="00971A7B" w:rsidRPr="00083F39">
        <w:rPr>
          <w:color w:val="000000" w:themeColor="text1"/>
          <w:sz w:val="28"/>
          <w:szCs w:val="28"/>
        </w:rPr>
        <w:br/>
      </w:r>
      <w:r w:rsidR="00971A7B" w:rsidRPr="00083F39">
        <w:rPr>
          <w:sz w:val="28"/>
          <w:szCs w:val="28"/>
          <w:shd w:val="clear" w:color="auto" w:fill="FFFFFF"/>
        </w:rPr>
        <w:t>1.1.</w:t>
      </w:r>
      <w:r w:rsidR="00083F39">
        <w:rPr>
          <w:sz w:val="28"/>
          <w:szCs w:val="28"/>
          <w:shd w:val="clear" w:color="auto" w:fill="FFFFFF"/>
        </w:rPr>
        <w:tab/>
      </w:r>
      <w:r w:rsidR="00971A7B" w:rsidRPr="00083F39">
        <w:rPr>
          <w:sz w:val="28"/>
          <w:szCs w:val="28"/>
          <w:shd w:val="clear" w:color="auto" w:fill="FFFFFF"/>
        </w:rPr>
        <w:t xml:space="preserve"> </w:t>
      </w:r>
      <w:proofErr w:type="gramStart"/>
      <w:r w:rsidR="00971A7B" w:rsidRPr="00083F39">
        <w:rPr>
          <w:sz w:val="28"/>
          <w:szCs w:val="28"/>
          <w:shd w:val="clear" w:color="auto" w:fill="FFFFFF"/>
        </w:rPr>
        <w:t xml:space="preserve">Межведомственная комиссия по легализации заработной платы и объектов </w:t>
      </w:r>
      <w:r w:rsidR="00D75120">
        <w:rPr>
          <w:sz w:val="28"/>
          <w:szCs w:val="28"/>
          <w:shd w:val="clear" w:color="auto" w:fill="FFFFFF"/>
        </w:rPr>
        <w:t>налогообложения, снижению неформальной занятости</w:t>
      </w:r>
      <w:r w:rsidR="00971A7B" w:rsidRPr="00083F39">
        <w:rPr>
          <w:sz w:val="28"/>
          <w:szCs w:val="28"/>
          <w:shd w:val="clear" w:color="auto" w:fill="FFFFFF"/>
        </w:rPr>
        <w:t xml:space="preserve"> в </w:t>
      </w:r>
      <w:proofErr w:type="spellStart"/>
      <w:r w:rsidR="00971A7B" w:rsidRPr="00083F39">
        <w:rPr>
          <w:sz w:val="28"/>
          <w:szCs w:val="28"/>
          <w:shd w:val="clear" w:color="auto" w:fill="FFFFFF"/>
        </w:rPr>
        <w:t>Верховском</w:t>
      </w:r>
      <w:proofErr w:type="spellEnd"/>
      <w:r w:rsidR="00971A7B" w:rsidRPr="00083F39">
        <w:rPr>
          <w:sz w:val="28"/>
          <w:szCs w:val="28"/>
          <w:shd w:val="clear" w:color="auto" w:fill="FFFFFF"/>
        </w:rPr>
        <w:t xml:space="preserve"> районе  Орловской области (далее - Межведомственная комиссия) является постоянно действующим координационным органом, осуществляющим свои полномочия во взаимодействии с органами исполнительной государственной власти</w:t>
      </w:r>
      <w:r w:rsidR="0069191D">
        <w:rPr>
          <w:sz w:val="28"/>
          <w:szCs w:val="28"/>
          <w:shd w:val="clear" w:color="auto" w:fill="FFFFFF"/>
        </w:rPr>
        <w:t xml:space="preserve"> Орловской области</w:t>
      </w:r>
      <w:r w:rsidR="00971A7B" w:rsidRPr="00083F39">
        <w:rPr>
          <w:sz w:val="28"/>
          <w:szCs w:val="28"/>
          <w:shd w:val="clear" w:color="auto" w:fill="FFFFFF"/>
        </w:rPr>
        <w:t>, территориальными органами федеральных органов исполнительной власти</w:t>
      </w:r>
      <w:r w:rsidR="0069191D">
        <w:rPr>
          <w:sz w:val="28"/>
          <w:szCs w:val="28"/>
          <w:shd w:val="clear" w:color="auto" w:fill="FFFFFF"/>
        </w:rPr>
        <w:t xml:space="preserve"> Орловской области</w:t>
      </w:r>
      <w:r w:rsidR="00971A7B" w:rsidRPr="00083F39">
        <w:rPr>
          <w:sz w:val="28"/>
          <w:szCs w:val="28"/>
          <w:shd w:val="clear" w:color="auto" w:fill="FFFFFF"/>
        </w:rPr>
        <w:t>, органами местного самоуправления</w:t>
      </w:r>
      <w:r w:rsidR="0069191D">
        <w:rPr>
          <w:sz w:val="28"/>
          <w:szCs w:val="28"/>
          <w:shd w:val="clear" w:color="auto" w:fill="FFFFFF"/>
        </w:rPr>
        <w:t xml:space="preserve">, </w:t>
      </w:r>
      <w:r w:rsidR="00971A7B" w:rsidRPr="00083F39">
        <w:rPr>
          <w:sz w:val="28"/>
          <w:szCs w:val="28"/>
          <w:shd w:val="clear" w:color="auto" w:fill="FFFFFF"/>
        </w:rPr>
        <w:t xml:space="preserve"> региональными отделениями государственных внебюджетных фондов Орловской области</w:t>
      </w:r>
      <w:r w:rsidR="0069191D">
        <w:rPr>
          <w:sz w:val="28"/>
          <w:szCs w:val="28"/>
          <w:shd w:val="clear" w:color="auto" w:fill="FFFFFF"/>
        </w:rPr>
        <w:t xml:space="preserve">, </w:t>
      </w:r>
      <w:r w:rsidR="00D75120">
        <w:rPr>
          <w:sz w:val="28"/>
          <w:szCs w:val="28"/>
          <w:shd w:val="clear" w:color="auto" w:fill="FFFFFF"/>
        </w:rPr>
        <w:t xml:space="preserve">профессиональными союзами, </w:t>
      </w:r>
      <w:r w:rsidR="0069191D">
        <w:rPr>
          <w:sz w:val="28"/>
          <w:szCs w:val="28"/>
          <w:shd w:val="clear" w:color="auto" w:fill="FFFFFF"/>
        </w:rPr>
        <w:t>осуществляющими деятельность на</w:t>
      </w:r>
      <w:proofErr w:type="gramEnd"/>
      <w:r w:rsidR="0069191D">
        <w:rPr>
          <w:sz w:val="28"/>
          <w:szCs w:val="28"/>
          <w:shd w:val="clear" w:color="auto" w:fill="FFFFFF"/>
        </w:rPr>
        <w:t xml:space="preserve"> территории </w:t>
      </w:r>
      <w:proofErr w:type="spellStart"/>
      <w:r w:rsidR="0069191D">
        <w:rPr>
          <w:sz w:val="28"/>
          <w:szCs w:val="28"/>
          <w:shd w:val="clear" w:color="auto" w:fill="FFFFFF"/>
        </w:rPr>
        <w:t>Верховского</w:t>
      </w:r>
      <w:proofErr w:type="spellEnd"/>
      <w:r w:rsidR="0069191D">
        <w:rPr>
          <w:sz w:val="28"/>
          <w:szCs w:val="28"/>
          <w:shd w:val="clear" w:color="auto" w:fill="FFFFFF"/>
        </w:rPr>
        <w:t xml:space="preserve"> района.</w:t>
      </w:r>
      <w:r w:rsidR="00971A7B" w:rsidRPr="00083F39">
        <w:rPr>
          <w:rStyle w:val="apple-converted-space"/>
          <w:sz w:val="28"/>
          <w:szCs w:val="28"/>
        </w:rPr>
        <w:t> </w:t>
      </w:r>
    </w:p>
    <w:p w:rsidR="0069191D" w:rsidRDefault="00971A7B" w:rsidP="001D1718">
      <w:pPr>
        <w:pStyle w:val="a4"/>
        <w:jc w:val="both"/>
        <w:rPr>
          <w:sz w:val="28"/>
          <w:szCs w:val="28"/>
          <w:shd w:val="clear" w:color="auto" w:fill="FFFFFF"/>
        </w:rPr>
      </w:pPr>
      <w:r w:rsidRPr="00083F39">
        <w:rPr>
          <w:sz w:val="28"/>
          <w:szCs w:val="28"/>
        </w:rPr>
        <w:br/>
      </w:r>
      <w:r w:rsidRPr="00083F39">
        <w:rPr>
          <w:sz w:val="28"/>
          <w:szCs w:val="28"/>
          <w:shd w:val="clear" w:color="auto" w:fill="FFFFFF"/>
        </w:rPr>
        <w:t xml:space="preserve">1.2. </w:t>
      </w:r>
      <w:r w:rsidR="00083F39">
        <w:rPr>
          <w:sz w:val="28"/>
          <w:szCs w:val="28"/>
          <w:shd w:val="clear" w:color="auto" w:fill="FFFFFF"/>
        </w:rPr>
        <w:tab/>
      </w:r>
      <w:r w:rsidRPr="00083F39">
        <w:rPr>
          <w:sz w:val="28"/>
          <w:szCs w:val="28"/>
          <w:shd w:val="clear" w:color="auto" w:fill="FFFFFF"/>
        </w:rPr>
        <w:t>В своей деятельности Межведомственная комиссия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Уставом и законами Орловской области, указами и распоряжениями Губернатора Орловской области, постановлениями и распоряжениями Правительства Орловской области, а также настоящим Положением.</w:t>
      </w:r>
      <w:r w:rsidRPr="00083F39">
        <w:rPr>
          <w:rStyle w:val="apple-converted-space"/>
          <w:sz w:val="28"/>
          <w:szCs w:val="28"/>
        </w:rPr>
        <w:t> </w:t>
      </w:r>
      <w:r w:rsidRPr="00083F39">
        <w:rPr>
          <w:sz w:val="28"/>
          <w:szCs w:val="28"/>
        </w:rPr>
        <w:br/>
      </w:r>
      <w:r w:rsidRPr="00083F39">
        <w:rPr>
          <w:sz w:val="28"/>
          <w:szCs w:val="28"/>
        </w:rPr>
        <w:br/>
      </w:r>
      <w:r w:rsidR="0069191D">
        <w:rPr>
          <w:sz w:val="28"/>
          <w:szCs w:val="28"/>
          <w:shd w:val="clear" w:color="auto" w:fill="FFFFFF"/>
        </w:rPr>
        <w:t xml:space="preserve">               </w:t>
      </w:r>
      <w:r w:rsidRPr="00083F39">
        <w:rPr>
          <w:sz w:val="28"/>
          <w:szCs w:val="28"/>
          <w:shd w:val="clear" w:color="auto" w:fill="FFFFFF"/>
        </w:rPr>
        <w:t>2.</w:t>
      </w:r>
      <w:r w:rsidR="00083F39">
        <w:rPr>
          <w:sz w:val="28"/>
          <w:szCs w:val="28"/>
          <w:shd w:val="clear" w:color="auto" w:fill="FFFFFF"/>
        </w:rPr>
        <w:tab/>
      </w:r>
      <w:r w:rsidRPr="00083F39">
        <w:rPr>
          <w:sz w:val="28"/>
          <w:szCs w:val="28"/>
          <w:shd w:val="clear" w:color="auto" w:fill="FFFFFF"/>
        </w:rPr>
        <w:t xml:space="preserve"> Основные задачи Межведомственной комиссии</w:t>
      </w:r>
      <w:r w:rsidRPr="00083F39">
        <w:rPr>
          <w:rStyle w:val="apple-converted-space"/>
          <w:sz w:val="28"/>
          <w:szCs w:val="28"/>
        </w:rPr>
        <w:t> </w:t>
      </w:r>
      <w:r w:rsidRPr="00083F39">
        <w:rPr>
          <w:sz w:val="28"/>
          <w:szCs w:val="28"/>
        </w:rPr>
        <w:br/>
      </w:r>
      <w:r w:rsidRPr="00083F39">
        <w:rPr>
          <w:sz w:val="28"/>
          <w:szCs w:val="28"/>
        </w:rPr>
        <w:br/>
      </w:r>
      <w:r w:rsidRPr="00083F39">
        <w:rPr>
          <w:sz w:val="28"/>
          <w:szCs w:val="28"/>
          <w:shd w:val="clear" w:color="auto" w:fill="FFFFFF"/>
        </w:rPr>
        <w:t xml:space="preserve">2.1. </w:t>
      </w:r>
      <w:r w:rsidR="00083F39">
        <w:rPr>
          <w:sz w:val="28"/>
          <w:szCs w:val="28"/>
          <w:shd w:val="clear" w:color="auto" w:fill="FFFFFF"/>
        </w:rPr>
        <w:tab/>
      </w:r>
      <w:r w:rsidRPr="00083F39">
        <w:rPr>
          <w:sz w:val="28"/>
          <w:szCs w:val="28"/>
          <w:shd w:val="clear" w:color="auto" w:fill="FFFFFF"/>
        </w:rPr>
        <w:t>Основными задачами Межведомственной комиссии являются:</w:t>
      </w:r>
      <w:r w:rsidRPr="00083F39">
        <w:rPr>
          <w:rStyle w:val="apple-converted-space"/>
          <w:sz w:val="28"/>
          <w:szCs w:val="28"/>
        </w:rPr>
        <w:t> </w:t>
      </w:r>
      <w:r w:rsidRPr="00083F39">
        <w:rPr>
          <w:sz w:val="28"/>
          <w:szCs w:val="28"/>
        </w:rPr>
        <w:br/>
      </w:r>
      <w:r w:rsidRPr="00083F39">
        <w:rPr>
          <w:sz w:val="28"/>
          <w:szCs w:val="28"/>
          <w:shd w:val="clear" w:color="auto" w:fill="FFFFFF"/>
        </w:rPr>
        <w:t xml:space="preserve">выработка предложений по легализации заработной платы, </w:t>
      </w:r>
      <w:r w:rsidR="005E12F0">
        <w:rPr>
          <w:sz w:val="28"/>
          <w:szCs w:val="28"/>
          <w:shd w:val="clear" w:color="auto" w:fill="FFFFFF"/>
        </w:rPr>
        <w:t xml:space="preserve">снижение неформальной занятости, </w:t>
      </w:r>
      <w:r w:rsidRPr="00083F39">
        <w:rPr>
          <w:sz w:val="28"/>
          <w:szCs w:val="28"/>
          <w:shd w:val="clear" w:color="auto" w:fill="FFFFFF"/>
        </w:rPr>
        <w:t xml:space="preserve">повышению собираемости и увеличению поступлений налоговых и неналоговых доходов в бюджет </w:t>
      </w:r>
      <w:proofErr w:type="spellStart"/>
      <w:r w:rsidR="00A9691E" w:rsidRPr="00083F39">
        <w:rPr>
          <w:sz w:val="28"/>
          <w:szCs w:val="28"/>
          <w:shd w:val="clear" w:color="auto" w:fill="FFFFFF"/>
        </w:rPr>
        <w:t>Верховского</w:t>
      </w:r>
      <w:proofErr w:type="spellEnd"/>
      <w:r w:rsidR="00A9691E" w:rsidRPr="00083F39">
        <w:rPr>
          <w:sz w:val="28"/>
          <w:szCs w:val="28"/>
          <w:shd w:val="clear" w:color="auto" w:fill="FFFFFF"/>
        </w:rPr>
        <w:t xml:space="preserve"> района </w:t>
      </w:r>
      <w:r w:rsidRPr="00083F39">
        <w:rPr>
          <w:sz w:val="28"/>
          <w:szCs w:val="28"/>
          <w:shd w:val="clear" w:color="auto" w:fill="FFFFFF"/>
        </w:rPr>
        <w:t>Орловской области</w:t>
      </w:r>
      <w:r w:rsidR="00083F39" w:rsidRPr="00083F39">
        <w:rPr>
          <w:sz w:val="28"/>
          <w:szCs w:val="28"/>
          <w:shd w:val="clear" w:color="auto" w:fill="FFFFFF"/>
        </w:rPr>
        <w:t xml:space="preserve"> и государственные внебюджетные  </w:t>
      </w:r>
      <w:r w:rsidRPr="00083F39">
        <w:rPr>
          <w:sz w:val="28"/>
          <w:szCs w:val="28"/>
          <w:shd w:val="clear" w:color="auto" w:fill="FFFFFF"/>
        </w:rPr>
        <w:t>фонды;</w:t>
      </w:r>
    </w:p>
    <w:p w:rsidR="0069191D" w:rsidRDefault="0069191D" w:rsidP="001D1718">
      <w:pPr>
        <w:pStyle w:val="a4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</w:t>
      </w:r>
      <w:r w:rsidR="00971A7B" w:rsidRPr="00083F39">
        <w:rPr>
          <w:rStyle w:val="apple-converted-space"/>
          <w:sz w:val="28"/>
          <w:szCs w:val="28"/>
        </w:rPr>
        <w:t> </w:t>
      </w:r>
      <w:r w:rsidR="00971A7B" w:rsidRPr="00083F39">
        <w:rPr>
          <w:sz w:val="28"/>
          <w:szCs w:val="28"/>
          <w:shd w:val="clear" w:color="auto" w:fill="FFFFFF"/>
        </w:rPr>
        <w:t>рассмотрение вопросов о состоянии просроченной задолженности по оплате труда</w:t>
      </w:r>
      <w:r w:rsidR="001D1718">
        <w:rPr>
          <w:sz w:val="28"/>
          <w:szCs w:val="28"/>
          <w:shd w:val="clear" w:color="auto" w:fill="FFFFFF"/>
        </w:rPr>
        <w:t>, состоянии неформальной занятости</w:t>
      </w:r>
      <w:r w:rsidR="00971A7B" w:rsidRPr="00083F39">
        <w:rPr>
          <w:sz w:val="28"/>
          <w:szCs w:val="28"/>
          <w:shd w:val="clear" w:color="auto" w:fill="FFFFFF"/>
        </w:rPr>
        <w:t xml:space="preserve"> в организациях </w:t>
      </w:r>
      <w:proofErr w:type="spellStart"/>
      <w:r w:rsidR="00A9691E" w:rsidRPr="00083F39">
        <w:rPr>
          <w:sz w:val="28"/>
          <w:szCs w:val="28"/>
          <w:shd w:val="clear" w:color="auto" w:fill="FFFFFF"/>
        </w:rPr>
        <w:t>Верховского</w:t>
      </w:r>
      <w:proofErr w:type="spellEnd"/>
      <w:r w:rsidR="00A9691E" w:rsidRPr="00083F39">
        <w:rPr>
          <w:sz w:val="28"/>
          <w:szCs w:val="28"/>
          <w:shd w:val="clear" w:color="auto" w:fill="FFFFFF"/>
        </w:rPr>
        <w:t xml:space="preserve"> района </w:t>
      </w:r>
      <w:r w:rsidR="00971A7B" w:rsidRPr="00083F39">
        <w:rPr>
          <w:sz w:val="28"/>
          <w:szCs w:val="28"/>
          <w:shd w:val="clear" w:color="auto" w:fill="FFFFFF"/>
        </w:rPr>
        <w:t>Орловской области;</w:t>
      </w:r>
    </w:p>
    <w:p w:rsidR="0069191D" w:rsidRDefault="0069191D" w:rsidP="001D1718">
      <w:pPr>
        <w:pStyle w:val="a4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</w:t>
      </w:r>
      <w:r w:rsidR="00971A7B" w:rsidRPr="00083F39">
        <w:rPr>
          <w:rStyle w:val="apple-converted-space"/>
          <w:sz w:val="28"/>
          <w:szCs w:val="28"/>
        </w:rPr>
        <w:t> </w:t>
      </w:r>
      <w:r w:rsidR="00971A7B" w:rsidRPr="00083F39">
        <w:rPr>
          <w:sz w:val="28"/>
          <w:szCs w:val="28"/>
          <w:shd w:val="clear" w:color="auto" w:fill="FFFFFF"/>
        </w:rPr>
        <w:t>подготовка предложений по сокращению и ликвидации просроченной задолженности по заработной плате;</w:t>
      </w:r>
    </w:p>
    <w:p w:rsidR="001D1718" w:rsidRDefault="001D1718" w:rsidP="001D1718">
      <w:pPr>
        <w:pStyle w:val="a4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 xml:space="preserve">     </w:t>
      </w:r>
    </w:p>
    <w:p w:rsidR="005E12F0" w:rsidRDefault="0069191D" w:rsidP="001D1718">
      <w:pPr>
        <w:pStyle w:val="a4"/>
        <w:jc w:val="both"/>
        <w:rPr>
          <w:rStyle w:val="apple-converted-space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</w:t>
      </w:r>
      <w:r w:rsidR="00971A7B" w:rsidRPr="00083F39">
        <w:rPr>
          <w:rStyle w:val="apple-converted-space"/>
          <w:sz w:val="28"/>
          <w:szCs w:val="28"/>
        </w:rPr>
        <w:t> </w:t>
      </w:r>
      <w:r w:rsidR="00971A7B" w:rsidRPr="00083F39">
        <w:rPr>
          <w:sz w:val="28"/>
          <w:szCs w:val="28"/>
          <w:shd w:val="clear" w:color="auto" w:fill="FFFFFF"/>
        </w:rPr>
        <w:t>рассмотрение финансово-хозяйственной деятельности налогоплательщиков,</w:t>
      </w:r>
      <w:r>
        <w:rPr>
          <w:sz w:val="28"/>
          <w:szCs w:val="28"/>
          <w:shd w:val="clear" w:color="auto" w:fill="FFFFFF"/>
        </w:rPr>
        <w:t xml:space="preserve"> </w:t>
      </w:r>
      <w:r w:rsidR="00971A7B" w:rsidRPr="00083F39">
        <w:rPr>
          <w:sz w:val="28"/>
          <w:szCs w:val="28"/>
          <w:shd w:val="clear" w:color="auto" w:fill="FFFFFF"/>
        </w:rPr>
        <w:t xml:space="preserve"> допустивших снижение налоговой базы.</w:t>
      </w:r>
      <w:r w:rsidR="00971A7B" w:rsidRPr="00083F39">
        <w:rPr>
          <w:rStyle w:val="apple-converted-space"/>
          <w:sz w:val="28"/>
          <w:szCs w:val="28"/>
        </w:rPr>
        <w:t> </w:t>
      </w:r>
    </w:p>
    <w:p w:rsidR="0069191D" w:rsidRDefault="00971A7B" w:rsidP="001D1718">
      <w:pPr>
        <w:pStyle w:val="a4"/>
        <w:jc w:val="both"/>
        <w:rPr>
          <w:rStyle w:val="apple-converted-space"/>
          <w:sz w:val="28"/>
          <w:szCs w:val="28"/>
        </w:rPr>
      </w:pPr>
      <w:r w:rsidRPr="00083F39">
        <w:rPr>
          <w:sz w:val="28"/>
          <w:szCs w:val="28"/>
        </w:rPr>
        <w:br/>
      </w:r>
      <w:r w:rsidR="00D14F77">
        <w:rPr>
          <w:sz w:val="28"/>
          <w:szCs w:val="28"/>
          <w:shd w:val="clear" w:color="auto" w:fill="FFFFFF"/>
        </w:rPr>
        <w:t xml:space="preserve">                       </w:t>
      </w:r>
      <w:r w:rsidRPr="00083F39">
        <w:rPr>
          <w:sz w:val="28"/>
          <w:szCs w:val="28"/>
          <w:shd w:val="clear" w:color="auto" w:fill="FFFFFF"/>
        </w:rPr>
        <w:t xml:space="preserve">3. </w:t>
      </w:r>
      <w:r w:rsidR="00083F39">
        <w:rPr>
          <w:sz w:val="28"/>
          <w:szCs w:val="28"/>
          <w:shd w:val="clear" w:color="auto" w:fill="FFFFFF"/>
        </w:rPr>
        <w:tab/>
      </w:r>
      <w:r w:rsidRPr="00083F39">
        <w:rPr>
          <w:sz w:val="28"/>
          <w:szCs w:val="28"/>
          <w:shd w:val="clear" w:color="auto" w:fill="FFFFFF"/>
        </w:rPr>
        <w:t>Права Межведомственной комиссии</w:t>
      </w:r>
      <w:r w:rsidRPr="00083F39">
        <w:rPr>
          <w:rStyle w:val="apple-converted-space"/>
          <w:sz w:val="28"/>
          <w:szCs w:val="28"/>
        </w:rPr>
        <w:t> </w:t>
      </w:r>
      <w:r w:rsidRPr="00083F39">
        <w:rPr>
          <w:sz w:val="28"/>
          <w:szCs w:val="28"/>
        </w:rPr>
        <w:br/>
      </w:r>
      <w:r w:rsidRPr="00083F39">
        <w:rPr>
          <w:sz w:val="28"/>
          <w:szCs w:val="28"/>
        </w:rPr>
        <w:br/>
      </w:r>
      <w:r w:rsidRPr="00083F39">
        <w:rPr>
          <w:sz w:val="28"/>
          <w:szCs w:val="28"/>
          <w:shd w:val="clear" w:color="auto" w:fill="FFFFFF"/>
        </w:rPr>
        <w:t xml:space="preserve">3.1. </w:t>
      </w:r>
      <w:r w:rsidR="00083F39">
        <w:rPr>
          <w:sz w:val="28"/>
          <w:szCs w:val="28"/>
          <w:shd w:val="clear" w:color="auto" w:fill="FFFFFF"/>
        </w:rPr>
        <w:tab/>
      </w:r>
      <w:proofErr w:type="gramStart"/>
      <w:r w:rsidRPr="00083F39">
        <w:rPr>
          <w:sz w:val="28"/>
          <w:szCs w:val="28"/>
          <w:shd w:val="clear" w:color="auto" w:fill="FFFFFF"/>
        </w:rPr>
        <w:t>Межведомственная комиссия при выполнении возложенных на нее задач имеет право:</w:t>
      </w:r>
      <w:r w:rsidRPr="00083F39">
        <w:rPr>
          <w:rStyle w:val="apple-converted-space"/>
          <w:sz w:val="28"/>
          <w:szCs w:val="28"/>
        </w:rPr>
        <w:t> </w:t>
      </w:r>
      <w:r w:rsidRPr="00083F39">
        <w:rPr>
          <w:sz w:val="28"/>
          <w:szCs w:val="28"/>
        </w:rPr>
        <w:br/>
      </w:r>
      <w:r w:rsidR="0069191D">
        <w:rPr>
          <w:sz w:val="28"/>
          <w:szCs w:val="28"/>
          <w:shd w:val="clear" w:color="auto" w:fill="FFFFFF"/>
        </w:rPr>
        <w:t xml:space="preserve">       </w:t>
      </w:r>
      <w:r w:rsidRPr="00083F39">
        <w:rPr>
          <w:sz w:val="28"/>
          <w:szCs w:val="28"/>
          <w:shd w:val="clear" w:color="auto" w:fill="FFFFFF"/>
        </w:rPr>
        <w:t>запрашивать в установленном порядке у органов исполн</w:t>
      </w:r>
      <w:r w:rsidR="00A9691E" w:rsidRPr="00083F39">
        <w:rPr>
          <w:sz w:val="28"/>
          <w:szCs w:val="28"/>
          <w:shd w:val="clear" w:color="auto" w:fill="FFFFFF"/>
        </w:rPr>
        <w:t>ительной государственной власти</w:t>
      </w:r>
      <w:r w:rsidR="00F85C62">
        <w:rPr>
          <w:sz w:val="28"/>
          <w:szCs w:val="28"/>
          <w:shd w:val="clear" w:color="auto" w:fill="FFFFFF"/>
        </w:rPr>
        <w:t xml:space="preserve"> Орловской области</w:t>
      </w:r>
      <w:r w:rsidRPr="00083F39">
        <w:rPr>
          <w:sz w:val="28"/>
          <w:szCs w:val="28"/>
          <w:shd w:val="clear" w:color="auto" w:fill="FFFFFF"/>
        </w:rPr>
        <w:t>, территориальных органов федеральны</w:t>
      </w:r>
      <w:r w:rsidR="00A9691E" w:rsidRPr="00083F39">
        <w:rPr>
          <w:sz w:val="28"/>
          <w:szCs w:val="28"/>
          <w:shd w:val="clear" w:color="auto" w:fill="FFFFFF"/>
        </w:rPr>
        <w:t>х органов исполнительной власти</w:t>
      </w:r>
      <w:r w:rsidR="00F85C62">
        <w:rPr>
          <w:sz w:val="28"/>
          <w:szCs w:val="28"/>
          <w:shd w:val="clear" w:color="auto" w:fill="FFFFFF"/>
        </w:rPr>
        <w:t xml:space="preserve"> Орловской области</w:t>
      </w:r>
      <w:r w:rsidRPr="00083F39">
        <w:rPr>
          <w:sz w:val="28"/>
          <w:szCs w:val="28"/>
          <w:shd w:val="clear" w:color="auto" w:fill="FFFFFF"/>
        </w:rPr>
        <w:t xml:space="preserve">, </w:t>
      </w:r>
      <w:r w:rsidR="0069191D">
        <w:rPr>
          <w:sz w:val="28"/>
          <w:szCs w:val="28"/>
          <w:shd w:val="clear" w:color="auto" w:fill="FFFFFF"/>
        </w:rPr>
        <w:t>органов местного самоуправления</w:t>
      </w:r>
      <w:r w:rsidRPr="00083F39">
        <w:rPr>
          <w:sz w:val="28"/>
          <w:szCs w:val="28"/>
          <w:shd w:val="clear" w:color="auto" w:fill="FFFFFF"/>
        </w:rPr>
        <w:t>, региональных отделений госу</w:t>
      </w:r>
      <w:r w:rsidR="00A9691E" w:rsidRPr="00083F39">
        <w:rPr>
          <w:sz w:val="28"/>
          <w:szCs w:val="28"/>
          <w:shd w:val="clear" w:color="auto" w:fill="FFFFFF"/>
        </w:rPr>
        <w:t>дарственных внебюджетных фондов</w:t>
      </w:r>
      <w:r w:rsidRPr="00083F39">
        <w:rPr>
          <w:sz w:val="28"/>
          <w:szCs w:val="28"/>
          <w:shd w:val="clear" w:color="auto" w:fill="FFFFFF"/>
        </w:rPr>
        <w:t>, организаций независимо от их организационно-правовых форм и форм собственности</w:t>
      </w:r>
      <w:r w:rsidR="0069191D">
        <w:rPr>
          <w:sz w:val="28"/>
          <w:szCs w:val="28"/>
          <w:shd w:val="clear" w:color="auto" w:fill="FFFFFF"/>
        </w:rPr>
        <w:t xml:space="preserve">, осуществляющих свою деятельность на территории </w:t>
      </w:r>
      <w:proofErr w:type="spellStart"/>
      <w:r w:rsidR="0069191D">
        <w:rPr>
          <w:sz w:val="28"/>
          <w:szCs w:val="28"/>
          <w:shd w:val="clear" w:color="auto" w:fill="FFFFFF"/>
        </w:rPr>
        <w:t>Верховского</w:t>
      </w:r>
      <w:proofErr w:type="spellEnd"/>
      <w:r w:rsidR="0069191D">
        <w:rPr>
          <w:sz w:val="28"/>
          <w:szCs w:val="28"/>
          <w:shd w:val="clear" w:color="auto" w:fill="FFFFFF"/>
        </w:rPr>
        <w:t xml:space="preserve"> района,</w:t>
      </w:r>
      <w:r w:rsidRPr="00083F39">
        <w:rPr>
          <w:sz w:val="28"/>
          <w:szCs w:val="28"/>
          <w:shd w:val="clear" w:color="auto" w:fill="FFFFFF"/>
        </w:rPr>
        <w:t xml:space="preserve"> необходимые материалы по вопросам, относящимся к компетенции</w:t>
      </w:r>
      <w:proofErr w:type="gramEnd"/>
      <w:r w:rsidRPr="00083F39">
        <w:rPr>
          <w:sz w:val="28"/>
          <w:szCs w:val="28"/>
          <w:shd w:val="clear" w:color="auto" w:fill="FFFFFF"/>
        </w:rPr>
        <w:t xml:space="preserve"> Межведомственной комиссии;</w:t>
      </w:r>
      <w:r w:rsidRPr="00083F39">
        <w:rPr>
          <w:rStyle w:val="apple-converted-space"/>
          <w:sz w:val="28"/>
          <w:szCs w:val="28"/>
        </w:rPr>
        <w:t> </w:t>
      </w:r>
    </w:p>
    <w:p w:rsidR="00083F39" w:rsidRDefault="0069191D" w:rsidP="001D1718">
      <w:pPr>
        <w:pStyle w:val="a4"/>
        <w:jc w:val="both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 xml:space="preserve">        </w:t>
      </w:r>
      <w:proofErr w:type="gramStart"/>
      <w:r w:rsidR="00971A7B" w:rsidRPr="00083F39">
        <w:rPr>
          <w:sz w:val="28"/>
          <w:szCs w:val="28"/>
          <w:shd w:val="clear" w:color="auto" w:fill="FFFFFF"/>
        </w:rPr>
        <w:t>приглашать и заслушивать на заседаниях Межведомственной комиссии представителей органов исполн</w:t>
      </w:r>
      <w:r w:rsidR="00A9691E" w:rsidRPr="00083F39">
        <w:rPr>
          <w:sz w:val="28"/>
          <w:szCs w:val="28"/>
          <w:shd w:val="clear" w:color="auto" w:fill="FFFFFF"/>
        </w:rPr>
        <w:t>ительной государственной власти</w:t>
      </w:r>
      <w:r w:rsidR="00F85C62">
        <w:rPr>
          <w:sz w:val="28"/>
          <w:szCs w:val="28"/>
          <w:shd w:val="clear" w:color="auto" w:fill="FFFFFF"/>
        </w:rPr>
        <w:t xml:space="preserve"> Орловской области</w:t>
      </w:r>
      <w:r w:rsidR="00971A7B" w:rsidRPr="00083F39">
        <w:rPr>
          <w:sz w:val="28"/>
          <w:szCs w:val="28"/>
          <w:shd w:val="clear" w:color="auto" w:fill="FFFFFF"/>
        </w:rPr>
        <w:t>, территориальных органов федеральны</w:t>
      </w:r>
      <w:r w:rsidR="00A9691E" w:rsidRPr="00083F39">
        <w:rPr>
          <w:sz w:val="28"/>
          <w:szCs w:val="28"/>
          <w:shd w:val="clear" w:color="auto" w:fill="FFFFFF"/>
        </w:rPr>
        <w:t>х органов исполнительной власти</w:t>
      </w:r>
      <w:r w:rsidR="00F85C62">
        <w:rPr>
          <w:sz w:val="28"/>
          <w:szCs w:val="28"/>
          <w:shd w:val="clear" w:color="auto" w:fill="FFFFFF"/>
        </w:rPr>
        <w:t xml:space="preserve"> Орловской области</w:t>
      </w:r>
      <w:r w:rsidR="00971A7B" w:rsidRPr="00083F39"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  <w:shd w:val="clear" w:color="auto" w:fill="FFFFFF"/>
        </w:rPr>
        <w:t>органов местного самоуправления</w:t>
      </w:r>
      <w:r w:rsidR="00971A7B" w:rsidRPr="00083F39">
        <w:rPr>
          <w:sz w:val="28"/>
          <w:szCs w:val="28"/>
          <w:shd w:val="clear" w:color="auto" w:fill="FFFFFF"/>
        </w:rPr>
        <w:t>, региональных отделений госуд</w:t>
      </w:r>
      <w:r w:rsidR="00A9691E" w:rsidRPr="00083F39">
        <w:rPr>
          <w:sz w:val="28"/>
          <w:szCs w:val="28"/>
          <w:shd w:val="clear" w:color="auto" w:fill="FFFFFF"/>
        </w:rPr>
        <w:t>арственных внебюджетных фондов</w:t>
      </w:r>
      <w:r w:rsidR="00971A7B" w:rsidRPr="00083F39">
        <w:rPr>
          <w:sz w:val="28"/>
          <w:szCs w:val="28"/>
          <w:shd w:val="clear" w:color="auto" w:fill="FFFFFF"/>
        </w:rPr>
        <w:t>, руководителей организаций независимо от их организационно-правовых форм и форм собственности</w:t>
      </w:r>
      <w:r>
        <w:rPr>
          <w:sz w:val="28"/>
          <w:szCs w:val="28"/>
          <w:shd w:val="clear" w:color="auto" w:fill="FFFFFF"/>
        </w:rPr>
        <w:t xml:space="preserve">, осуществляющих свою деятельность на территории </w:t>
      </w:r>
      <w:proofErr w:type="spellStart"/>
      <w:r>
        <w:rPr>
          <w:sz w:val="28"/>
          <w:szCs w:val="28"/>
          <w:shd w:val="clear" w:color="auto" w:fill="FFFFFF"/>
        </w:rPr>
        <w:t>Верховского</w:t>
      </w:r>
      <w:proofErr w:type="spellEnd"/>
      <w:r>
        <w:rPr>
          <w:sz w:val="28"/>
          <w:szCs w:val="28"/>
          <w:shd w:val="clear" w:color="auto" w:fill="FFFFFF"/>
        </w:rPr>
        <w:t xml:space="preserve"> района,</w:t>
      </w:r>
      <w:r w:rsidR="00971A7B" w:rsidRPr="00083F39">
        <w:rPr>
          <w:sz w:val="28"/>
          <w:szCs w:val="28"/>
          <w:shd w:val="clear" w:color="auto" w:fill="FFFFFF"/>
        </w:rPr>
        <w:t xml:space="preserve"> по вопросам, относящимся к компетенции Межведомственной комиссии;</w:t>
      </w:r>
      <w:proofErr w:type="gramEnd"/>
      <w:r w:rsidR="00971A7B" w:rsidRPr="00083F39">
        <w:rPr>
          <w:rStyle w:val="apple-converted-space"/>
          <w:sz w:val="28"/>
          <w:szCs w:val="28"/>
        </w:rPr>
        <w:t> </w:t>
      </w:r>
      <w:r w:rsidR="00971A7B" w:rsidRPr="00083F39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           </w:t>
      </w:r>
      <w:r w:rsidR="00971A7B" w:rsidRPr="00083F39">
        <w:rPr>
          <w:sz w:val="28"/>
          <w:szCs w:val="28"/>
          <w:shd w:val="clear" w:color="auto" w:fill="FFFFFF"/>
        </w:rPr>
        <w:t>взаимодействовать с органами исполн</w:t>
      </w:r>
      <w:r w:rsidR="00A9691E" w:rsidRPr="00083F39">
        <w:rPr>
          <w:sz w:val="28"/>
          <w:szCs w:val="28"/>
          <w:shd w:val="clear" w:color="auto" w:fill="FFFFFF"/>
        </w:rPr>
        <w:t>ительной государственной власти</w:t>
      </w:r>
      <w:r w:rsidR="00F85C62">
        <w:rPr>
          <w:sz w:val="28"/>
          <w:szCs w:val="28"/>
          <w:shd w:val="clear" w:color="auto" w:fill="FFFFFF"/>
        </w:rPr>
        <w:t xml:space="preserve"> Орловской области</w:t>
      </w:r>
      <w:r w:rsidR="00971A7B" w:rsidRPr="00083F39">
        <w:rPr>
          <w:sz w:val="28"/>
          <w:szCs w:val="28"/>
          <w:shd w:val="clear" w:color="auto" w:fill="FFFFFF"/>
        </w:rPr>
        <w:t xml:space="preserve">, территориальными органами федеральных </w:t>
      </w:r>
      <w:r w:rsidR="00A9691E" w:rsidRPr="00083F39">
        <w:rPr>
          <w:sz w:val="28"/>
          <w:szCs w:val="28"/>
          <w:shd w:val="clear" w:color="auto" w:fill="FFFFFF"/>
        </w:rPr>
        <w:t>органов исполнительной власти</w:t>
      </w:r>
      <w:r w:rsidR="00F85C62">
        <w:rPr>
          <w:sz w:val="28"/>
          <w:szCs w:val="28"/>
          <w:shd w:val="clear" w:color="auto" w:fill="FFFFFF"/>
        </w:rPr>
        <w:t xml:space="preserve"> Орловской области</w:t>
      </w:r>
      <w:proofErr w:type="gramStart"/>
      <w:r w:rsidR="00A9691E" w:rsidRPr="00083F39">
        <w:rPr>
          <w:sz w:val="28"/>
          <w:szCs w:val="28"/>
          <w:shd w:val="clear" w:color="auto" w:fill="FFFFFF"/>
        </w:rPr>
        <w:t xml:space="preserve"> </w:t>
      </w:r>
      <w:r w:rsidR="00971A7B" w:rsidRPr="00083F39">
        <w:rPr>
          <w:sz w:val="28"/>
          <w:szCs w:val="28"/>
          <w:shd w:val="clear" w:color="auto" w:fill="FFFFFF"/>
        </w:rPr>
        <w:t>,</w:t>
      </w:r>
      <w:proofErr w:type="gramEnd"/>
      <w:r w:rsidR="00971A7B" w:rsidRPr="00083F39">
        <w:rPr>
          <w:sz w:val="28"/>
          <w:szCs w:val="28"/>
          <w:shd w:val="clear" w:color="auto" w:fill="FFFFFF"/>
        </w:rPr>
        <w:t xml:space="preserve"> о</w:t>
      </w:r>
      <w:r>
        <w:rPr>
          <w:sz w:val="28"/>
          <w:szCs w:val="28"/>
          <w:shd w:val="clear" w:color="auto" w:fill="FFFFFF"/>
        </w:rPr>
        <w:t>рганами местного самоуправления</w:t>
      </w:r>
      <w:r w:rsidR="00971A7B" w:rsidRPr="00083F39">
        <w:rPr>
          <w:sz w:val="28"/>
          <w:szCs w:val="28"/>
          <w:shd w:val="clear" w:color="auto" w:fill="FFFFFF"/>
        </w:rPr>
        <w:t>, региональными отделениями государственных внебюджетных фондов</w:t>
      </w:r>
      <w:r>
        <w:rPr>
          <w:sz w:val="28"/>
          <w:szCs w:val="28"/>
          <w:shd w:val="clear" w:color="auto" w:fill="FFFFFF"/>
        </w:rPr>
        <w:t>, осуществляющих свою деятельность на территории</w:t>
      </w:r>
      <w:r w:rsidR="00971A7B" w:rsidRPr="00083F39">
        <w:rPr>
          <w:sz w:val="28"/>
          <w:szCs w:val="28"/>
          <w:shd w:val="clear" w:color="auto" w:fill="FFFFFF"/>
        </w:rPr>
        <w:t>  </w:t>
      </w:r>
      <w:proofErr w:type="spellStart"/>
      <w:r w:rsidR="00A9691E" w:rsidRPr="00083F39">
        <w:rPr>
          <w:sz w:val="28"/>
          <w:szCs w:val="28"/>
          <w:shd w:val="clear" w:color="auto" w:fill="FFFFFF"/>
        </w:rPr>
        <w:t>Верховского</w:t>
      </w:r>
      <w:proofErr w:type="spellEnd"/>
      <w:r w:rsidR="00A9691E" w:rsidRPr="00083F39">
        <w:rPr>
          <w:sz w:val="28"/>
          <w:szCs w:val="28"/>
          <w:shd w:val="clear" w:color="auto" w:fill="FFFFFF"/>
        </w:rPr>
        <w:t xml:space="preserve"> района </w:t>
      </w:r>
      <w:r w:rsidR="00971A7B" w:rsidRPr="00083F39">
        <w:rPr>
          <w:sz w:val="28"/>
          <w:szCs w:val="28"/>
          <w:shd w:val="clear" w:color="auto" w:fill="FFFFFF"/>
        </w:rPr>
        <w:t>Орловской области;</w:t>
      </w:r>
      <w:r w:rsidR="00971A7B" w:rsidRPr="00083F39">
        <w:rPr>
          <w:rStyle w:val="apple-converted-space"/>
          <w:sz w:val="28"/>
          <w:szCs w:val="28"/>
        </w:rPr>
        <w:t> </w:t>
      </w:r>
      <w:r w:rsidR="00971A7B" w:rsidRPr="00083F39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         </w:t>
      </w:r>
      <w:r w:rsidR="00971A7B" w:rsidRPr="00083F39">
        <w:rPr>
          <w:sz w:val="28"/>
          <w:szCs w:val="28"/>
          <w:shd w:val="clear" w:color="auto" w:fill="FFFFFF"/>
        </w:rPr>
        <w:t xml:space="preserve">размещать информацию о работе Межведомственной комиссии на </w:t>
      </w:r>
      <w:proofErr w:type="spellStart"/>
      <w:proofErr w:type="gramStart"/>
      <w:r w:rsidR="00971A7B" w:rsidRPr="00083F39">
        <w:rPr>
          <w:sz w:val="28"/>
          <w:szCs w:val="28"/>
          <w:shd w:val="clear" w:color="auto" w:fill="FFFFFF"/>
        </w:rPr>
        <w:t>интернет-портале</w:t>
      </w:r>
      <w:proofErr w:type="spellEnd"/>
      <w:proofErr w:type="gramEnd"/>
      <w:r w:rsidR="00971A7B" w:rsidRPr="00083F39">
        <w:rPr>
          <w:sz w:val="28"/>
          <w:szCs w:val="28"/>
          <w:shd w:val="clear" w:color="auto" w:fill="FFFFFF"/>
        </w:rPr>
        <w:t xml:space="preserve"> </w:t>
      </w:r>
      <w:r w:rsidR="00A9691E" w:rsidRPr="00083F39">
        <w:rPr>
          <w:sz w:val="28"/>
          <w:szCs w:val="28"/>
          <w:shd w:val="clear" w:color="auto" w:fill="FFFFFF"/>
        </w:rPr>
        <w:t xml:space="preserve">администрации </w:t>
      </w:r>
      <w:proofErr w:type="spellStart"/>
      <w:r w:rsidR="00A9691E" w:rsidRPr="00083F39">
        <w:rPr>
          <w:sz w:val="28"/>
          <w:szCs w:val="28"/>
          <w:shd w:val="clear" w:color="auto" w:fill="FFFFFF"/>
        </w:rPr>
        <w:t>Верховского</w:t>
      </w:r>
      <w:proofErr w:type="spellEnd"/>
      <w:r w:rsidR="00A9691E" w:rsidRPr="00083F39">
        <w:rPr>
          <w:sz w:val="28"/>
          <w:szCs w:val="28"/>
          <w:shd w:val="clear" w:color="auto" w:fill="FFFFFF"/>
        </w:rPr>
        <w:t xml:space="preserve"> района</w:t>
      </w:r>
      <w:r w:rsidR="00971A7B" w:rsidRPr="00083F39">
        <w:rPr>
          <w:sz w:val="28"/>
          <w:szCs w:val="28"/>
          <w:shd w:val="clear" w:color="auto" w:fill="FFFFFF"/>
        </w:rPr>
        <w:t xml:space="preserve"> Орловской области с соблюдением требован</w:t>
      </w:r>
      <w:r w:rsidR="00083F39">
        <w:rPr>
          <w:sz w:val="28"/>
          <w:szCs w:val="28"/>
          <w:shd w:val="clear" w:color="auto" w:fill="FFFFFF"/>
        </w:rPr>
        <w:t xml:space="preserve">ий законодательства по вопросам </w:t>
      </w:r>
      <w:r w:rsidR="00971A7B" w:rsidRPr="00083F39">
        <w:rPr>
          <w:sz w:val="28"/>
          <w:szCs w:val="28"/>
          <w:shd w:val="clear" w:color="auto" w:fill="FFFFFF"/>
        </w:rPr>
        <w:t>конфиденциальности данных, имеющихся в распоряжении Межведомственной комиссии.</w:t>
      </w:r>
      <w:r w:rsidR="00971A7B" w:rsidRPr="00083F39">
        <w:rPr>
          <w:rStyle w:val="apple-converted-space"/>
          <w:sz w:val="28"/>
          <w:szCs w:val="28"/>
        </w:rPr>
        <w:t> </w:t>
      </w:r>
      <w:r w:rsidR="00971A7B" w:rsidRPr="00083F39">
        <w:rPr>
          <w:sz w:val="28"/>
          <w:szCs w:val="28"/>
        </w:rPr>
        <w:br/>
      </w:r>
      <w:r w:rsidR="00971A7B" w:rsidRPr="00083F39">
        <w:rPr>
          <w:sz w:val="28"/>
          <w:szCs w:val="28"/>
        </w:rPr>
        <w:br/>
      </w:r>
      <w:r w:rsidR="00F85C62">
        <w:rPr>
          <w:sz w:val="28"/>
          <w:szCs w:val="28"/>
          <w:shd w:val="clear" w:color="auto" w:fill="FFFFFF"/>
        </w:rPr>
        <w:t xml:space="preserve">              </w:t>
      </w:r>
      <w:r w:rsidR="00971A7B" w:rsidRPr="00083F39">
        <w:rPr>
          <w:sz w:val="28"/>
          <w:szCs w:val="28"/>
          <w:shd w:val="clear" w:color="auto" w:fill="FFFFFF"/>
        </w:rPr>
        <w:t xml:space="preserve">4. </w:t>
      </w:r>
      <w:r w:rsidR="00083F39">
        <w:rPr>
          <w:sz w:val="28"/>
          <w:szCs w:val="28"/>
          <w:shd w:val="clear" w:color="auto" w:fill="FFFFFF"/>
        </w:rPr>
        <w:tab/>
      </w:r>
      <w:r w:rsidR="00971A7B" w:rsidRPr="00083F39">
        <w:rPr>
          <w:sz w:val="28"/>
          <w:szCs w:val="28"/>
          <w:shd w:val="clear" w:color="auto" w:fill="FFFFFF"/>
        </w:rPr>
        <w:t>Организация деятельности Межведомственной комиссии</w:t>
      </w:r>
      <w:r w:rsidR="00971A7B" w:rsidRPr="00083F39">
        <w:rPr>
          <w:rStyle w:val="apple-converted-space"/>
          <w:sz w:val="28"/>
          <w:szCs w:val="28"/>
        </w:rPr>
        <w:t> </w:t>
      </w:r>
      <w:r w:rsidR="00971A7B" w:rsidRPr="00083F39">
        <w:rPr>
          <w:sz w:val="28"/>
          <w:szCs w:val="28"/>
        </w:rPr>
        <w:br/>
      </w:r>
      <w:r w:rsidR="00971A7B" w:rsidRPr="00083F39">
        <w:rPr>
          <w:sz w:val="28"/>
          <w:szCs w:val="28"/>
        </w:rPr>
        <w:br/>
      </w:r>
      <w:r w:rsidR="00971A7B" w:rsidRPr="00083F39">
        <w:rPr>
          <w:sz w:val="28"/>
          <w:szCs w:val="28"/>
          <w:shd w:val="clear" w:color="auto" w:fill="FFFFFF"/>
        </w:rPr>
        <w:t xml:space="preserve">4.1. </w:t>
      </w:r>
      <w:r w:rsidR="00083F39">
        <w:rPr>
          <w:sz w:val="28"/>
          <w:szCs w:val="28"/>
          <w:shd w:val="clear" w:color="auto" w:fill="FFFFFF"/>
        </w:rPr>
        <w:tab/>
      </w:r>
      <w:r w:rsidR="00971A7B" w:rsidRPr="00083F39">
        <w:rPr>
          <w:sz w:val="28"/>
          <w:szCs w:val="28"/>
          <w:shd w:val="clear" w:color="auto" w:fill="FFFFFF"/>
        </w:rPr>
        <w:t>Межведомственная комиссия формируется в составе председателя, заместителя председателя, секретаря и членов Межведомственной комиссии.</w:t>
      </w:r>
      <w:r w:rsidR="00971A7B" w:rsidRPr="00083F39">
        <w:rPr>
          <w:rStyle w:val="apple-converted-space"/>
          <w:sz w:val="28"/>
          <w:szCs w:val="28"/>
        </w:rPr>
        <w:t> </w:t>
      </w:r>
    </w:p>
    <w:p w:rsidR="001D1718" w:rsidRDefault="00971A7B" w:rsidP="001D1718">
      <w:pPr>
        <w:pStyle w:val="a4"/>
        <w:jc w:val="both"/>
        <w:rPr>
          <w:sz w:val="28"/>
          <w:szCs w:val="28"/>
          <w:shd w:val="clear" w:color="auto" w:fill="FFFFFF"/>
        </w:rPr>
      </w:pPr>
      <w:r w:rsidRPr="00083F39">
        <w:rPr>
          <w:sz w:val="28"/>
          <w:szCs w:val="28"/>
        </w:rPr>
        <w:br/>
      </w:r>
      <w:r w:rsidRPr="00083F39">
        <w:rPr>
          <w:sz w:val="28"/>
          <w:szCs w:val="28"/>
          <w:shd w:val="clear" w:color="auto" w:fill="FFFFFF"/>
        </w:rPr>
        <w:t xml:space="preserve">4.2. </w:t>
      </w:r>
      <w:r w:rsidR="00083F39">
        <w:rPr>
          <w:sz w:val="28"/>
          <w:szCs w:val="28"/>
          <w:shd w:val="clear" w:color="auto" w:fill="FFFFFF"/>
        </w:rPr>
        <w:tab/>
      </w:r>
      <w:r w:rsidRPr="00083F39">
        <w:rPr>
          <w:sz w:val="28"/>
          <w:szCs w:val="28"/>
          <w:shd w:val="clear" w:color="auto" w:fill="FFFFFF"/>
        </w:rPr>
        <w:t xml:space="preserve">Межведомственную комиссию возглавляет заместитель </w:t>
      </w:r>
      <w:r w:rsidR="00A9691E" w:rsidRPr="00083F39">
        <w:rPr>
          <w:sz w:val="28"/>
          <w:szCs w:val="28"/>
          <w:shd w:val="clear" w:color="auto" w:fill="FFFFFF"/>
        </w:rPr>
        <w:t xml:space="preserve">главы администрации </w:t>
      </w:r>
      <w:proofErr w:type="spellStart"/>
      <w:r w:rsidR="00A9691E" w:rsidRPr="00083F39">
        <w:rPr>
          <w:sz w:val="28"/>
          <w:szCs w:val="28"/>
          <w:shd w:val="clear" w:color="auto" w:fill="FFFFFF"/>
        </w:rPr>
        <w:t>Верховского</w:t>
      </w:r>
      <w:proofErr w:type="spellEnd"/>
      <w:r w:rsidR="00A9691E" w:rsidRPr="00083F39">
        <w:rPr>
          <w:sz w:val="28"/>
          <w:szCs w:val="28"/>
          <w:shd w:val="clear" w:color="auto" w:fill="FFFFFF"/>
        </w:rPr>
        <w:t xml:space="preserve"> района </w:t>
      </w:r>
      <w:r w:rsidRPr="00083F39">
        <w:rPr>
          <w:sz w:val="28"/>
          <w:szCs w:val="28"/>
          <w:shd w:val="clear" w:color="auto" w:fill="FFFFFF"/>
        </w:rPr>
        <w:t xml:space="preserve"> Орловской области</w:t>
      </w:r>
      <w:r w:rsidR="00A9691E" w:rsidRPr="00083F39">
        <w:rPr>
          <w:sz w:val="28"/>
          <w:szCs w:val="28"/>
          <w:shd w:val="clear" w:color="auto" w:fill="FFFFFF"/>
        </w:rPr>
        <w:t>.</w:t>
      </w:r>
      <w:r w:rsidRPr="00083F39">
        <w:rPr>
          <w:rStyle w:val="apple-converted-space"/>
          <w:sz w:val="28"/>
          <w:szCs w:val="28"/>
        </w:rPr>
        <w:t> </w:t>
      </w:r>
      <w:r w:rsidRPr="00083F39">
        <w:rPr>
          <w:sz w:val="28"/>
          <w:szCs w:val="28"/>
        </w:rPr>
        <w:br/>
      </w:r>
      <w:r w:rsidRPr="00083F39">
        <w:rPr>
          <w:sz w:val="28"/>
          <w:szCs w:val="28"/>
          <w:shd w:val="clear" w:color="auto" w:fill="FFFFFF"/>
        </w:rPr>
        <w:t xml:space="preserve">Заседания Межведомственной комиссии проводятся под руководством </w:t>
      </w:r>
      <w:r w:rsidRPr="00083F39">
        <w:rPr>
          <w:sz w:val="28"/>
          <w:szCs w:val="28"/>
          <w:shd w:val="clear" w:color="auto" w:fill="FFFFFF"/>
        </w:rPr>
        <w:lastRenderedPageBreak/>
        <w:t>председателя Межведомственной комиссии, а в случае отсутствия председателя Межведомственной комиссии его полномочия осуществляет заместитель председателя Межведомственной комиссии.</w:t>
      </w:r>
      <w:r w:rsidRPr="00083F39">
        <w:rPr>
          <w:rStyle w:val="apple-converted-space"/>
          <w:sz w:val="28"/>
          <w:szCs w:val="28"/>
        </w:rPr>
        <w:t> </w:t>
      </w:r>
      <w:r w:rsidRPr="00083F39">
        <w:rPr>
          <w:sz w:val="28"/>
          <w:szCs w:val="28"/>
        </w:rPr>
        <w:br/>
      </w:r>
      <w:r w:rsidR="001D1718">
        <w:rPr>
          <w:sz w:val="28"/>
          <w:szCs w:val="28"/>
          <w:shd w:val="clear" w:color="auto" w:fill="FFFFFF"/>
        </w:rPr>
        <w:t xml:space="preserve">            </w:t>
      </w:r>
      <w:r w:rsidRPr="00083F39">
        <w:rPr>
          <w:sz w:val="28"/>
          <w:szCs w:val="28"/>
          <w:shd w:val="clear" w:color="auto" w:fill="FFFFFF"/>
        </w:rPr>
        <w:t>Председатель Межведомственной комиссии:</w:t>
      </w:r>
      <w:r w:rsidRPr="00083F39">
        <w:rPr>
          <w:rStyle w:val="apple-converted-space"/>
          <w:sz w:val="28"/>
          <w:szCs w:val="28"/>
        </w:rPr>
        <w:t> </w:t>
      </w:r>
      <w:r w:rsidRPr="00083F39">
        <w:rPr>
          <w:sz w:val="28"/>
          <w:szCs w:val="28"/>
        </w:rPr>
        <w:br/>
      </w:r>
      <w:r w:rsidR="001D1718">
        <w:rPr>
          <w:sz w:val="28"/>
          <w:szCs w:val="28"/>
          <w:shd w:val="clear" w:color="auto" w:fill="FFFFFF"/>
        </w:rPr>
        <w:t xml:space="preserve">     </w:t>
      </w:r>
      <w:r w:rsidRPr="00083F39">
        <w:rPr>
          <w:sz w:val="28"/>
          <w:szCs w:val="28"/>
          <w:shd w:val="clear" w:color="auto" w:fill="FFFFFF"/>
        </w:rPr>
        <w:t>организует деятельность Межведомственной комиссии, председательствует на ее заседаниях;</w:t>
      </w:r>
    </w:p>
    <w:p w:rsidR="001D1718" w:rsidRDefault="001D1718" w:rsidP="001D1718">
      <w:pPr>
        <w:pStyle w:val="a4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</w:t>
      </w:r>
      <w:r w:rsidR="00971A7B" w:rsidRPr="00083F39">
        <w:rPr>
          <w:rStyle w:val="apple-converted-space"/>
          <w:sz w:val="28"/>
          <w:szCs w:val="28"/>
        </w:rPr>
        <w:t> </w:t>
      </w:r>
      <w:r w:rsidR="00971A7B" w:rsidRPr="00083F39">
        <w:rPr>
          <w:sz w:val="28"/>
          <w:szCs w:val="28"/>
          <w:shd w:val="clear" w:color="auto" w:fill="FFFFFF"/>
        </w:rPr>
        <w:t>определяет порядок рассмотрения вопросов заседаний Межведомственной комиссии;</w:t>
      </w:r>
    </w:p>
    <w:p w:rsidR="001D1718" w:rsidRDefault="001D1718" w:rsidP="001D171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</w:t>
      </w:r>
      <w:r w:rsidR="00971A7B" w:rsidRPr="00083F39">
        <w:rPr>
          <w:rStyle w:val="apple-converted-space"/>
          <w:sz w:val="28"/>
          <w:szCs w:val="28"/>
        </w:rPr>
        <w:t> </w:t>
      </w:r>
      <w:r w:rsidR="00971A7B" w:rsidRPr="00083F39">
        <w:rPr>
          <w:sz w:val="28"/>
          <w:szCs w:val="28"/>
          <w:shd w:val="clear" w:color="auto" w:fill="FFFFFF"/>
        </w:rPr>
        <w:t>определяет дату, время и место проведения заседаний Межведомственной комиссии;</w:t>
      </w:r>
      <w:r w:rsidR="00971A7B" w:rsidRPr="00083F39">
        <w:rPr>
          <w:rStyle w:val="apple-converted-space"/>
          <w:sz w:val="28"/>
          <w:szCs w:val="28"/>
        </w:rPr>
        <w:t> </w:t>
      </w:r>
      <w:r w:rsidR="00083F39">
        <w:rPr>
          <w:sz w:val="28"/>
          <w:szCs w:val="28"/>
        </w:rPr>
        <w:t xml:space="preserve"> </w:t>
      </w:r>
    </w:p>
    <w:p w:rsidR="001D1718" w:rsidRDefault="001D1718" w:rsidP="001D1718">
      <w:pPr>
        <w:pStyle w:val="a4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</w:t>
      </w:r>
      <w:r w:rsidR="00971A7B" w:rsidRPr="00083F39">
        <w:rPr>
          <w:sz w:val="28"/>
          <w:szCs w:val="28"/>
          <w:shd w:val="clear" w:color="auto" w:fill="FFFFFF"/>
        </w:rPr>
        <w:t>подписывает план работы, повестку дня очередного заседания, протокол заседаний Межведомственной комиссии;</w:t>
      </w:r>
    </w:p>
    <w:p w:rsidR="00083F39" w:rsidRDefault="001D1718" w:rsidP="001D1718">
      <w:pPr>
        <w:pStyle w:val="a4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</w:t>
      </w:r>
      <w:r w:rsidR="00971A7B" w:rsidRPr="00083F39">
        <w:rPr>
          <w:rStyle w:val="apple-converted-space"/>
          <w:sz w:val="28"/>
          <w:szCs w:val="28"/>
        </w:rPr>
        <w:t> </w:t>
      </w:r>
      <w:r w:rsidR="00971A7B" w:rsidRPr="00083F39">
        <w:rPr>
          <w:sz w:val="28"/>
          <w:szCs w:val="28"/>
          <w:shd w:val="clear" w:color="auto" w:fill="FFFFFF"/>
        </w:rPr>
        <w:t>дает поручения секретарю и членам Межведомственной комиссии.</w:t>
      </w:r>
    </w:p>
    <w:p w:rsidR="001D1718" w:rsidRDefault="00971A7B" w:rsidP="001D1718">
      <w:pPr>
        <w:pStyle w:val="a4"/>
        <w:jc w:val="both"/>
        <w:rPr>
          <w:rStyle w:val="apple-converted-space"/>
          <w:sz w:val="28"/>
          <w:szCs w:val="28"/>
        </w:rPr>
      </w:pPr>
      <w:r w:rsidRPr="00083F39">
        <w:rPr>
          <w:rStyle w:val="apple-converted-space"/>
          <w:sz w:val="28"/>
          <w:szCs w:val="28"/>
        </w:rPr>
        <w:t> </w:t>
      </w:r>
      <w:r w:rsidRPr="00083F39">
        <w:rPr>
          <w:sz w:val="28"/>
          <w:szCs w:val="28"/>
        </w:rPr>
        <w:br/>
      </w:r>
      <w:r w:rsidRPr="00083F39">
        <w:rPr>
          <w:sz w:val="28"/>
          <w:szCs w:val="28"/>
          <w:shd w:val="clear" w:color="auto" w:fill="FFFFFF"/>
        </w:rPr>
        <w:t xml:space="preserve">4.3. </w:t>
      </w:r>
      <w:r w:rsidR="00083F39">
        <w:rPr>
          <w:sz w:val="28"/>
          <w:szCs w:val="28"/>
          <w:shd w:val="clear" w:color="auto" w:fill="FFFFFF"/>
        </w:rPr>
        <w:tab/>
      </w:r>
      <w:r w:rsidRPr="00083F39">
        <w:rPr>
          <w:sz w:val="28"/>
          <w:szCs w:val="28"/>
          <w:shd w:val="clear" w:color="auto" w:fill="FFFFFF"/>
        </w:rPr>
        <w:t>Секретарь Межведомственной комиссии:</w:t>
      </w:r>
      <w:r w:rsidRPr="00083F39">
        <w:rPr>
          <w:rStyle w:val="apple-converted-space"/>
          <w:sz w:val="28"/>
          <w:szCs w:val="28"/>
        </w:rPr>
        <w:t> </w:t>
      </w:r>
    </w:p>
    <w:p w:rsidR="00B52A6C" w:rsidRDefault="001D1718" w:rsidP="001D1718">
      <w:pPr>
        <w:pStyle w:val="a4"/>
        <w:jc w:val="both"/>
        <w:rPr>
          <w:sz w:val="28"/>
          <w:szCs w:val="28"/>
        </w:rPr>
      </w:pPr>
      <w:r>
        <w:rPr>
          <w:rStyle w:val="apple-converted-space"/>
          <w:sz w:val="28"/>
          <w:szCs w:val="28"/>
        </w:rPr>
        <w:t xml:space="preserve">       </w:t>
      </w:r>
      <w:r w:rsidR="00E7302B" w:rsidRPr="00083F39">
        <w:rPr>
          <w:sz w:val="28"/>
          <w:szCs w:val="28"/>
          <w:shd w:val="clear" w:color="auto" w:fill="FFFFFF"/>
        </w:rPr>
        <w:t>ведет</w:t>
      </w:r>
      <w:r w:rsidR="00971A7B" w:rsidRPr="00083F39">
        <w:rPr>
          <w:sz w:val="28"/>
          <w:szCs w:val="28"/>
          <w:shd w:val="clear" w:color="auto" w:fill="FFFFFF"/>
        </w:rPr>
        <w:t xml:space="preserve"> протокол заседаний Межведомственной комиссии,</w:t>
      </w:r>
      <w:r w:rsidR="00971A7B" w:rsidRPr="00083F39">
        <w:rPr>
          <w:rStyle w:val="apple-converted-space"/>
          <w:sz w:val="28"/>
          <w:szCs w:val="28"/>
        </w:rPr>
        <w:t> </w:t>
      </w:r>
      <w:r w:rsidR="00971A7B" w:rsidRPr="00083F39">
        <w:rPr>
          <w:sz w:val="28"/>
          <w:szCs w:val="28"/>
          <w:shd w:val="clear" w:color="auto" w:fill="FFFFFF"/>
        </w:rPr>
        <w:t>информирует членов Межведомственной комиссии о дате, времени и месте проведения ее заседаний;</w:t>
      </w:r>
      <w:r w:rsidR="00971A7B" w:rsidRPr="00083F39">
        <w:rPr>
          <w:rStyle w:val="apple-converted-space"/>
          <w:sz w:val="28"/>
          <w:szCs w:val="28"/>
        </w:rPr>
        <w:t>  </w:t>
      </w:r>
      <w:r w:rsidR="00083F39">
        <w:rPr>
          <w:sz w:val="28"/>
          <w:szCs w:val="28"/>
        </w:rPr>
        <w:t xml:space="preserve"> </w:t>
      </w:r>
    </w:p>
    <w:p w:rsidR="00083F39" w:rsidRDefault="00B52A6C" w:rsidP="001D1718">
      <w:pPr>
        <w:pStyle w:val="a4"/>
        <w:jc w:val="both"/>
        <w:rPr>
          <w:rStyle w:val="apple-converted-space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71A7B" w:rsidRPr="00083F39">
        <w:rPr>
          <w:sz w:val="28"/>
          <w:szCs w:val="28"/>
          <w:shd w:val="clear" w:color="auto" w:fill="FFFFFF"/>
        </w:rPr>
        <w:t>выполняет поручения председателя Межведомственной комиссии.</w:t>
      </w:r>
      <w:r w:rsidR="00971A7B" w:rsidRPr="00083F39">
        <w:rPr>
          <w:rStyle w:val="apple-converted-space"/>
          <w:sz w:val="28"/>
          <w:szCs w:val="28"/>
        </w:rPr>
        <w:t> </w:t>
      </w:r>
      <w:r w:rsidR="00971A7B" w:rsidRPr="00083F39">
        <w:rPr>
          <w:sz w:val="28"/>
          <w:szCs w:val="28"/>
          <w:shd w:val="clear" w:color="auto" w:fill="FFFFFF"/>
        </w:rPr>
        <w:t>Во время отсутствия секретаря Межведомственной комиссии его полномочия осуществляет один из членов Межведомственной комиссии по поручению председателя Межведомственной</w:t>
      </w:r>
      <w:r w:rsidR="00971A7B" w:rsidRPr="00083F39">
        <w:rPr>
          <w:rFonts w:ascii="Verdana" w:hAnsi="Verdana"/>
          <w:sz w:val="28"/>
          <w:szCs w:val="28"/>
          <w:shd w:val="clear" w:color="auto" w:fill="FFFFFF"/>
        </w:rPr>
        <w:t xml:space="preserve"> </w:t>
      </w:r>
      <w:r w:rsidR="00971A7B" w:rsidRPr="00083F39">
        <w:rPr>
          <w:sz w:val="28"/>
          <w:szCs w:val="28"/>
          <w:shd w:val="clear" w:color="auto" w:fill="FFFFFF"/>
        </w:rPr>
        <w:t>комиссии.</w:t>
      </w:r>
      <w:r w:rsidR="00971A7B" w:rsidRPr="00083F39">
        <w:rPr>
          <w:rStyle w:val="apple-converted-space"/>
          <w:sz w:val="28"/>
          <w:szCs w:val="28"/>
        </w:rPr>
        <w:t> </w:t>
      </w:r>
    </w:p>
    <w:p w:rsidR="00F85C62" w:rsidRDefault="00971A7B" w:rsidP="001D1718">
      <w:pPr>
        <w:pStyle w:val="a4"/>
        <w:jc w:val="both"/>
        <w:rPr>
          <w:rStyle w:val="apple-converted-space"/>
          <w:sz w:val="28"/>
          <w:szCs w:val="28"/>
        </w:rPr>
      </w:pPr>
      <w:r w:rsidRPr="00083F39">
        <w:rPr>
          <w:sz w:val="28"/>
          <w:szCs w:val="28"/>
        </w:rPr>
        <w:br/>
      </w:r>
      <w:r w:rsidRPr="00083F39">
        <w:rPr>
          <w:sz w:val="28"/>
          <w:szCs w:val="28"/>
          <w:shd w:val="clear" w:color="auto" w:fill="FFFFFF"/>
        </w:rPr>
        <w:t>4.4.</w:t>
      </w:r>
      <w:r w:rsidR="00083F39">
        <w:rPr>
          <w:sz w:val="28"/>
          <w:szCs w:val="28"/>
          <w:shd w:val="clear" w:color="auto" w:fill="FFFFFF"/>
        </w:rPr>
        <w:tab/>
      </w:r>
      <w:r w:rsidRPr="00083F39">
        <w:rPr>
          <w:sz w:val="28"/>
          <w:szCs w:val="28"/>
          <w:shd w:val="clear" w:color="auto" w:fill="FFFFFF"/>
        </w:rPr>
        <w:t xml:space="preserve"> В состав Межведомственной комиссии включаются представители органов исполн</w:t>
      </w:r>
      <w:r w:rsidR="00A9691E" w:rsidRPr="00083F39">
        <w:rPr>
          <w:sz w:val="28"/>
          <w:szCs w:val="28"/>
          <w:shd w:val="clear" w:color="auto" w:fill="FFFFFF"/>
        </w:rPr>
        <w:t>ительной государственной власти</w:t>
      </w:r>
      <w:r w:rsidR="00F85C62">
        <w:rPr>
          <w:sz w:val="28"/>
          <w:szCs w:val="28"/>
          <w:shd w:val="clear" w:color="auto" w:fill="FFFFFF"/>
        </w:rPr>
        <w:t xml:space="preserve"> Орловской области</w:t>
      </w:r>
      <w:r w:rsidRPr="00083F39">
        <w:rPr>
          <w:sz w:val="28"/>
          <w:szCs w:val="28"/>
          <w:shd w:val="clear" w:color="auto" w:fill="FFFFFF"/>
        </w:rPr>
        <w:t>, территориальных органов федеральных органов исполнительной власти</w:t>
      </w:r>
      <w:r w:rsidR="00F85C62">
        <w:rPr>
          <w:sz w:val="28"/>
          <w:szCs w:val="28"/>
          <w:shd w:val="clear" w:color="auto" w:fill="FFFFFF"/>
        </w:rPr>
        <w:t xml:space="preserve"> Орловской области</w:t>
      </w:r>
      <w:r w:rsidRPr="00083F39">
        <w:rPr>
          <w:sz w:val="28"/>
          <w:szCs w:val="28"/>
          <w:shd w:val="clear" w:color="auto" w:fill="FFFFFF"/>
        </w:rPr>
        <w:t>, региональных отделений государственных внебюджетных фондов</w:t>
      </w:r>
      <w:r w:rsidR="00F85C62">
        <w:rPr>
          <w:sz w:val="28"/>
          <w:szCs w:val="28"/>
          <w:shd w:val="clear" w:color="auto" w:fill="FFFFFF"/>
        </w:rPr>
        <w:t>, осуществляющих свою деятельность на территории</w:t>
      </w:r>
      <w:r w:rsidRPr="00083F39">
        <w:rPr>
          <w:sz w:val="28"/>
          <w:szCs w:val="28"/>
          <w:shd w:val="clear" w:color="auto" w:fill="FFFFFF"/>
        </w:rPr>
        <w:t xml:space="preserve"> </w:t>
      </w:r>
      <w:proofErr w:type="spellStart"/>
      <w:r w:rsidR="00E7302B" w:rsidRPr="00083F39">
        <w:rPr>
          <w:sz w:val="28"/>
          <w:szCs w:val="28"/>
          <w:shd w:val="clear" w:color="auto" w:fill="FFFFFF"/>
        </w:rPr>
        <w:t>Верховского</w:t>
      </w:r>
      <w:proofErr w:type="spellEnd"/>
      <w:r w:rsidR="00E7302B" w:rsidRPr="00083F39">
        <w:rPr>
          <w:sz w:val="28"/>
          <w:szCs w:val="28"/>
          <w:shd w:val="clear" w:color="auto" w:fill="FFFFFF"/>
        </w:rPr>
        <w:t xml:space="preserve"> района </w:t>
      </w:r>
      <w:r w:rsidRPr="00083F39">
        <w:rPr>
          <w:sz w:val="28"/>
          <w:szCs w:val="28"/>
          <w:shd w:val="clear" w:color="auto" w:fill="FFFFFF"/>
        </w:rPr>
        <w:t>Орловской области.</w:t>
      </w:r>
      <w:r w:rsidRPr="00083F39">
        <w:rPr>
          <w:rStyle w:val="apple-converted-space"/>
          <w:sz w:val="28"/>
          <w:szCs w:val="28"/>
        </w:rPr>
        <w:t> </w:t>
      </w:r>
    </w:p>
    <w:p w:rsidR="00083F39" w:rsidRDefault="00B52A6C" w:rsidP="001D1718">
      <w:pPr>
        <w:pStyle w:val="a4"/>
        <w:jc w:val="both"/>
        <w:rPr>
          <w:rStyle w:val="apple-converted-space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</w:t>
      </w:r>
      <w:r w:rsidR="00971A7B" w:rsidRPr="00083F39">
        <w:rPr>
          <w:sz w:val="28"/>
          <w:szCs w:val="28"/>
          <w:shd w:val="clear" w:color="auto" w:fill="FFFFFF"/>
        </w:rPr>
        <w:t>Члены Межведомственной комиссии:</w:t>
      </w:r>
      <w:r w:rsidR="00971A7B" w:rsidRPr="00083F39">
        <w:rPr>
          <w:rStyle w:val="apple-converted-space"/>
          <w:sz w:val="28"/>
          <w:szCs w:val="28"/>
        </w:rPr>
        <w:t> </w:t>
      </w:r>
      <w:r w:rsidR="00971A7B" w:rsidRPr="00083F39">
        <w:rPr>
          <w:sz w:val="28"/>
          <w:szCs w:val="28"/>
          <w:shd w:val="clear" w:color="auto" w:fill="FFFFFF"/>
        </w:rPr>
        <w:t>принимают участие в подготовке вопросов, выносимых на заседания Межведомственной комиссии;</w:t>
      </w:r>
      <w:r w:rsidR="00971A7B" w:rsidRPr="00083F39">
        <w:rPr>
          <w:rStyle w:val="apple-converted-space"/>
          <w:sz w:val="28"/>
          <w:szCs w:val="28"/>
        </w:rPr>
        <w:t> </w:t>
      </w:r>
      <w:r w:rsidR="00971A7B" w:rsidRPr="00083F39">
        <w:rPr>
          <w:sz w:val="28"/>
          <w:szCs w:val="28"/>
          <w:shd w:val="clear" w:color="auto" w:fill="FFFFFF"/>
        </w:rPr>
        <w:t>вносят предложения в проекты плана работы Межведомственной комиссии, повестки дня ее очередного заседания, а также в порядок обсуждения вопросов.</w:t>
      </w:r>
      <w:r w:rsidR="00971A7B" w:rsidRPr="00083F39">
        <w:rPr>
          <w:rStyle w:val="apple-converted-space"/>
          <w:sz w:val="28"/>
          <w:szCs w:val="28"/>
        </w:rPr>
        <w:t> </w:t>
      </w:r>
    </w:p>
    <w:p w:rsidR="00083F39" w:rsidRDefault="00971A7B" w:rsidP="001D1718">
      <w:pPr>
        <w:pStyle w:val="a4"/>
        <w:jc w:val="both"/>
        <w:rPr>
          <w:rStyle w:val="apple-converted-space"/>
          <w:sz w:val="28"/>
          <w:szCs w:val="28"/>
        </w:rPr>
      </w:pPr>
      <w:r w:rsidRPr="00083F39">
        <w:rPr>
          <w:sz w:val="28"/>
          <w:szCs w:val="28"/>
        </w:rPr>
        <w:br/>
      </w:r>
      <w:r w:rsidRPr="00083F39">
        <w:rPr>
          <w:sz w:val="28"/>
          <w:szCs w:val="28"/>
          <w:shd w:val="clear" w:color="auto" w:fill="FFFFFF"/>
        </w:rPr>
        <w:t>4.5.</w:t>
      </w:r>
      <w:r w:rsidR="00083F39">
        <w:rPr>
          <w:sz w:val="28"/>
          <w:szCs w:val="28"/>
          <w:shd w:val="clear" w:color="auto" w:fill="FFFFFF"/>
        </w:rPr>
        <w:tab/>
      </w:r>
      <w:r w:rsidRPr="00083F39">
        <w:rPr>
          <w:sz w:val="28"/>
          <w:szCs w:val="28"/>
          <w:shd w:val="clear" w:color="auto" w:fill="FFFFFF"/>
        </w:rPr>
        <w:t xml:space="preserve"> Заседания Межведомственной комиссии проводятся по мере необходимости, но не реже 1 раза в квартал. Дата, время и место проведения заседания Межведомственной комиссии определяются председателем Межведомственной комиссии. Члены комиссии извещаются о дате, времени  и месте проведения заседания секретарем Межведомственной комиссии не </w:t>
      </w:r>
      <w:proofErr w:type="gramStart"/>
      <w:r w:rsidRPr="00083F39">
        <w:rPr>
          <w:sz w:val="28"/>
          <w:szCs w:val="28"/>
          <w:shd w:val="clear" w:color="auto" w:fill="FFFFFF"/>
        </w:rPr>
        <w:t>позднее</w:t>
      </w:r>
      <w:proofErr w:type="gramEnd"/>
      <w:r w:rsidRPr="00083F39">
        <w:rPr>
          <w:sz w:val="28"/>
          <w:szCs w:val="28"/>
          <w:shd w:val="clear" w:color="auto" w:fill="FFFFFF"/>
        </w:rPr>
        <w:t xml:space="preserve"> чем за </w:t>
      </w:r>
      <w:r w:rsidR="00F85C62">
        <w:rPr>
          <w:sz w:val="28"/>
          <w:szCs w:val="28"/>
          <w:shd w:val="clear" w:color="auto" w:fill="FFFFFF"/>
        </w:rPr>
        <w:t>3</w:t>
      </w:r>
      <w:r w:rsidRPr="00083F39">
        <w:rPr>
          <w:sz w:val="28"/>
          <w:szCs w:val="28"/>
          <w:shd w:val="clear" w:color="auto" w:fill="FFFFFF"/>
        </w:rPr>
        <w:t xml:space="preserve"> рабочих дн</w:t>
      </w:r>
      <w:r w:rsidR="00F85C62">
        <w:rPr>
          <w:sz w:val="28"/>
          <w:szCs w:val="28"/>
          <w:shd w:val="clear" w:color="auto" w:fill="FFFFFF"/>
        </w:rPr>
        <w:t>я</w:t>
      </w:r>
      <w:r w:rsidRPr="00083F39">
        <w:rPr>
          <w:sz w:val="28"/>
          <w:szCs w:val="28"/>
          <w:shd w:val="clear" w:color="auto" w:fill="FFFFFF"/>
        </w:rPr>
        <w:t xml:space="preserve"> до дня проведения заседания.</w:t>
      </w:r>
      <w:r w:rsidRPr="00083F39">
        <w:rPr>
          <w:rStyle w:val="apple-converted-space"/>
          <w:sz w:val="28"/>
          <w:szCs w:val="28"/>
        </w:rPr>
        <w:t> </w:t>
      </w:r>
    </w:p>
    <w:p w:rsidR="00341D82" w:rsidRDefault="00971A7B" w:rsidP="001D1718">
      <w:pPr>
        <w:pStyle w:val="a4"/>
        <w:jc w:val="both"/>
        <w:rPr>
          <w:rStyle w:val="13pt"/>
          <w:sz w:val="28"/>
          <w:szCs w:val="28"/>
        </w:rPr>
      </w:pPr>
      <w:r w:rsidRPr="00083F39">
        <w:rPr>
          <w:sz w:val="28"/>
          <w:szCs w:val="28"/>
        </w:rPr>
        <w:br/>
      </w:r>
      <w:r w:rsidRPr="00083F39">
        <w:rPr>
          <w:sz w:val="28"/>
          <w:szCs w:val="28"/>
          <w:shd w:val="clear" w:color="auto" w:fill="FFFFFF"/>
        </w:rPr>
        <w:t xml:space="preserve">4.6. </w:t>
      </w:r>
      <w:r w:rsidR="00083F39">
        <w:rPr>
          <w:sz w:val="28"/>
          <w:szCs w:val="28"/>
          <w:shd w:val="clear" w:color="auto" w:fill="FFFFFF"/>
        </w:rPr>
        <w:tab/>
      </w:r>
      <w:r w:rsidRPr="00083F39">
        <w:rPr>
          <w:sz w:val="28"/>
          <w:szCs w:val="28"/>
          <w:shd w:val="clear" w:color="auto" w:fill="FFFFFF"/>
        </w:rPr>
        <w:t>Решения Межведомственной комиссии принимаются простым большинством голосов. В случае равенства голосов голос председателя Межведомственной комиссии является решающим.</w:t>
      </w:r>
      <w:r w:rsidRPr="00083F39">
        <w:rPr>
          <w:rStyle w:val="apple-converted-space"/>
          <w:sz w:val="28"/>
          <w:szCs w:val="28"/>
        </w:rPr>
        <w:t> </w:t>
      </w:r>
      <w:r w:rsidRPr="00083F39">
        <w:rPr>
          <w:sz w:val="28"/>
          <w:szCs w:val="28"/>
        </w:rPr>
        <w:br/>
      </w:r>
      <w:r w:rsidR="00B52A6C">
        <w:rPr>
          <w:sz w:val="28"/>
          <w:szCs w:val="28"/>
          <w:shd w:val="clear" w:color="auto" w:fill="FFFFFF"/>
        </w:rPr>
        <w:lastRenderedPageBreak/>
        <w:t xml:space="preserve">     </w:t>
      </w:r>
      <w:r w:rsidRPr="00083F39">
        <w:rPr>
          <w:sz w:val="28"/>
          <w:szCs w:val="28"/>
          <w:shd w:val="clear" w:color="auto" w:fill="FFFFFF"/>
        </w:rPr>
        <w:t>Решения комиссии оформляются протоколами, которые подписываются председателем Межведомственной комиссии. Протоколы заседания доводятся до сведения членов Межведомственной комиссии секретарем Межведомственной комиссии в течение 7 рабочих дней со дня проведения заседания.</w:t>
      </w:r>
      <w:r w:rsidRPr="00083F39">
        <w:rPr>
          <w:rStyle w:val="apple-converted-space"/>
          <w:sz w:val="28"/>
          <w:szCs w:val="28"/>
        </w:rPr>
        <w:t> </w:t>
      </w:r>
      <w:r w:rsidRPr="00083F39">
        <w:rPr>
          <w:sz w:val="28"/>
          <w:szCs w:val="28"/>
          <w:shd w:val="clear" w:color="auto" w:fill="FFFFFF"/>
        </w:rPr>
        <w:t>Решения, принимаемые Межведомственной комиссией в соответствии с ее компетенцией, носят рекомендательный характер.</w:t>
      </w:r>
      <w:r w:rsidRPr="00083F39">
        <w:rPr>
          <w:rStyle w:val="apple-converted-space"/>
          <w:sz w:val="28"/>
          <w:szCs w:val="28"/>
        </w:rPr>
        <w:t> </w:t>
      </w:r>
    </w:p>
    <w:sectPr w:rsidR="00341D82" w:rsidSect="00481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1D82"/>
    <w:rsid w:val="00083F39"/>
    <w:rsid w:val="00153AFF"/>
    <w:rsid w:val="001D1718"/>
    <w:rsid w:val="001F687A"/>
    <w:rsid w:val="00243A6A"/>
    <w:rsid w:val="002816DD"/>
    <w:rsid w:val="003339EA"/>
    <w:rsid w:val="00341D82"/>
    <w:rsid w:val="0035519C"/>
    <w:rsid w:val="003709E5"/>
    <w:rsid w:val="004813A0"/>
    <w:rsid w:val="004B52DF"/>
    <w:rsid w:val="004D7A2B"/>
    <w:rsid w:val="005E12F0"/>
    <w:rsid w:val="00616CB1"/>
    <w:rsid w:val="0069191D"/>
    <w:rsid w:val="0074438F"/>
    <w:rsid w:val="00765525"/>
    <w:rsid w:val="00793637"/>
    <w:rsid w:val="00832324"/>
    <w:rsid w:val="0083487E"/>
    <w:rsid w:val="008A32B2"/>
    <w:rsid w:val="008A7079"/>
    <w:rsid w:val="008D1116"/>
    <w:rsid w:val="00947715"/>
    <w:rsid w:val="00971A7B"/>
    <w:rsid w:val="00974D90"/>
    <w:rsid w:val="00993B84"/>
    <w:rsid w:val="009A1F85"/>
    <w:rsid w:val="009C3C70"/>
    <w:rsid w:val="00A01075"/>
    <w:rsid w:val="00A73084"/>
    <w:rsid w:val="00A9691E"/>
    <w:rsid w:val="00B36AF5"/>
    <w:rsid w:val="00B52A6C"/>
    <w:rsid w:val="00B53812"/>
    <w:rsid w:val="00CD086A"/>
    <w:rsid w:val="00CD7B06"/>
    <w:rsid w:val="00D14F77"/>
    <w:rsid w:val="00D57809"/>
    <w:rsid w:val="00D6428F"/>
    <w:rsid w:val="00D75120"/>
    <w:rsid w:val="00E17A41"/>
    <w:rsid w:val="00E41E94"/>
    <w:rsid w:val="00E7302B"/>
    <w:rsid w:val="00EA7C77"/>
    <w:rsid w:val="00F85C62"/>
    <w:rsid w:val="00FC3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D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341D82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341D82"/>
    <w:pPr>
      <w:widowControl/>
      <w:shd w:val="clear" w:color="auto" w:fill="FFFFFF"/>
      <w:autoSpaceDE/>
      <w:autoSpaceDN/>
      <w:adjustRightInd/>
      <w:spacing w:after="360" w:line="384" w:lineRule="exact"/>
      <w:jc w:val="center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13pt">
    <w:name w:val="Основной текст + 13 pt"/>
    <w:basedOn w:val="a3"/>
    <w:rsid w:val="00341D82"/>
    <w:rPr>
      <w:sz w:val="26"/>
      <w:szCs w:val="26"/>
    </w:rPr>
  </w:style>
  <w:style w:type="character" w:customStyle="1" w:styleId="apple-converted-space">
    <w:name w:val="apple-converted-space"/>
    <w:basedOn w:val="a0"/>
    <w:rsid w:val="00765525"/>
  </w:style>
  <w:style w:type="paragraph" w:styleId="HTML">
    <w:name w:val="HTML Preformatted"/>
    <w:basedOn w:val="a"/>
    <w:link w:val="HTML0"/>
    <w:uiPriority w:val="99"/>
    <w:semiHidden/>
    <w:unhideWhenUsed/>
    <w:rsid w:val="0076552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6552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083F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5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04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64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0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0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07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4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11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35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76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5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44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2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0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17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06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0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8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92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63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0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53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72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27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4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6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57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9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80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7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9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5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85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1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9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5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5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8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5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75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8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15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3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1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0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9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4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1</Pages>
  <Words>1538</Words>
  <Characters>8768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35</cp:revision>
  <cp:lastPrinted>2015-02-25T05:57:00Z</cp:lastPrinted>
  <dcterms:created xsi:type="dcterms:W3CDTF">2015-01-28T12:35:00Z</dcterms:created>
  <dcterms:modified xsi:type="dcterms:W3CDTF">2015-02-25T13:51:00Z</dcterms:modified>
</cp:coreProperties>
</file>