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5" w:rsidRDefault="00341615" w:rsidP="00A31456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341615" w:rsidRDefault="00341615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341615" w:rsidRDefault="00341615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341615" w:rsidRDefault="00341615" w:rsidP="00A31456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341615" w:rsidRDefault="00341615" w:rsidP="00A31456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341615" w:rsidRDefault="00341615" w:rsidP="00A31456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341615" w:rsidRDefault="00341615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1615" w:rsidRDefault="00341615" w:rsidP="00A31456">
      <w:pPr>
        <w:pStyle w:val="Header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«16»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№ 6</w:t>
      </w:r>
    </w:p>
    <w:p w:rsidR="00341615" w:rsidRDefault="00341615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</w:t>
      </w:r>
    </w:p>
    <w:p w:rsidR="00341615" w:rsidRDefault="00341615" w:rsidP="00A3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615" w:rsidRDefault="00341615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341615" w:rsidRDefault="00341615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внесении изменений в Устав </w:t>
      </w:r>
    </w:p>
    <w:p w:rsidR="00341615" w:rsidRDefault="00341615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о внесении изменений в Устав Верховского района Орловской области.</w:t>
      </w:r>
    </w:p>
    <w:p w:rsidR="00341615" w:rsidRPr="002F2786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786">
        <w:rPr>
          <w:rFonts w:ascii="Times New Roman" w:hAnsi="Times New Roman"/>
          <w:b/>
          <w:sz w:val="28"/>
          <w:szCs w:val="28"/>
        </w:rPr>
        <w:t xml:space="preserve">2. Назначить публичные слушания на 2 ноября </w:t>
      </w:r>
      <w:smartTag w:uri="urn:schemas-microsoft-com:office:smarttags" w:element="metricconverter">
        <w:smartTagPr>
          <w:attr w:name="ProductID" w:val="2018 г"/>
        </w:smartTagPr>
        <w:r w:rsidRPr="002F2786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2F2786">
        <w:rPr>
          <w:rFonts w:ascii="Times New Roman" w:hAnsi="Times New Roman"/>
          <w:b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341615" w:rsidRPr="002F2786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786">
        <w:rPr>
          <w:rFonts w:ascii="Times New Roman" w:hAnsi="Times New Roman"/>
          <w:b/>
          <w:sz w:val="28"/>
          <w:szCs w:val="28"/>
        </w:rPr>
        <w:t>3. Информацию по подготовке и проведению слушаний можно узнать по тел. 8(48676) 2-34-66.</w:t>
      </w:r>
      <w:bookmarkStart w:id="0" w:name="_GoBack"/>
      <w:bookmarkEnd w:id="0"/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следующий порядок учета предложений по внесению изменений в Устав Верховского района Орловской области:</w:t>
      </w: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с 14.00 до 17.00 в будние дни.</w:t>
      </w: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341615" w:rsidRDefault="00341615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разместить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41615" w:rsidRDefault="00341615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615" w:rsidRPr="005E7DCA" w:rsidRDefault="00341615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Председатель Верховского районного                                           С.В. Цыбин</w:t>
      </w:r>
    </w:p>
    <w:p w:rsidR="00341615" w:rsidRPr="00A31456" w:rsidRDefault="00341615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sectPr w:rsidR="00341615" w:rsidRPr="00A3145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22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B6C90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86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1615"/>
    <w:rsid w:val="003427F8"/>
    <w:rsid w:val="00342CC8"/>
    <w:rsid w:val="0034329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260B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30E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E7DCA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0FD4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6A89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4042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5A59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22"/>
    <w:rsid w:val="00E571BD"/>
    <w:rsid w:val="00E57375"/>
    <w:rsid w:val="00E60C14"/>
    <w:rsid w:val="00E614C5"/>
    <w:rsid w:val="00E614DC"/>
    <w:rsid w:val="00E64675"/>
    <w:rsid w:val="00E6600E"/>
    <w:rsid w:val="00E66B14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07490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45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2016-10-24T13:51:00Z</cp:lastPrinted>
  <dcterms:created xsi:type="dcterms:W3CDTF">2018-10-16T09:58:00Z</dcterms:created>
  <dcterms:modified xsi:type="dcterms:W3CDTF">2018-10-16T12:34:00Z</dcterms:modified>
</cp:coreProperties>
</file>