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РОССИЙСКАЯ ФЕДЕРАЦИЯ</w:t>
      </w:r>
    </w:p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ОРЛОВСКАЯ ОБЛАСТЬ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  <w:r w:rsidRPr="00CF000C">
        <w:rPr>
          <w:b/>
          <w:bCs/>
          <w:sz w:val="32"/>
          <w:szCs w:val="32"/>
        </w:rPr>
        <w:t>АДМИНИСТРАЦИЯ ВЕРХОВСКОГО РАЙОНА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6"/>
          <w:szCs w:val="36"/>
        </w:rPr>
      </w:pPr>
      <w:r w:rsidRPr="00CF000C">
        <w:rPr>
          <w:b/>
          <w:bCs/>
          <w:sz w:val="36"/>
          <w:szCs w:val="36"/>
        </w:rPr>
        <w:t>ПОСТАНОВЛЕНИЕ</w:t>
      </w: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</w:p>
    <w:p w:rsidR="000235C4" w:rsidRPr="00CF000C" w:rsidRDefault="00B57616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342">
        <w:rPr>
          <w:sz w:val="28"/>
          <w:szCs w:val="28"/>
        </w:rPr>
        <w:t>23 декабря 2019г.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235C4" w:rsidRPr="00CF000C">
        <w:rPr>
          <w:sz w:val="28"/>
          <w:szCs w:val="28"/>
        </w:rPr>
        <w:t xml:space="preserve">№ </w:t>
      </w:r>
      <w:r w:rsidR="00653E76">
        <w:rPr>
          <w:sz w:val="28"/>
          <w:szCs w:val="28"/>
        </w:rPr>
        <w:t>704</w:t>
      </w:r>
    </w:p>
    <w:p w:rsidR="000235C4" w:rsidRPr="00CF000C" w:rsidRDefault="00F15342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35C4" w:rsidRPr="00CF000C">
        <w:rPr>
          <w:sz w:val="28"/>
          <w:szCs w:val="28"/>
        </w:rPr>
        <w:t xml:space="preserve"> п</w:t>
      </w:r>
      <w:proofErr w:type="gramStart"/>
      <w:r w:rsidR="000235C4" w:rsidRPr="00CF000C">
        <w:rPr>
          <w:sz w:val="28"/>
          <w:szCs w:val="28"/>
        </w:rPr>
        <w:t xml:space="preserve"> .</w:t>
      </w:r>
      <w:proofErr w:type="gramEnd"/>
      <w:r w:rsidR="000235C4" w:rsidRPr="00CF000C">
        <w:rPr>
          <w:sz w:val="28"/>
          <w:szCs w:val="28"/>
        </w:rPr>
        <w:t xml:space="preserve"> Верховье</w:t>
      </w: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pStyle w:val="a8"/>
        <w:spacing w:before="0" w:after="0"/>
      </w:pPr>
    </w:p>
    <w:p w:rsidR="000235C4" w:rsidRPr="00CF000C" w:rsidRDefault="000235C4" w:rsidP="003978A5">
      <w:pPr>
        <w:ind w:left="708" w:firstLine="1"/>
        <w:jc w:val="center"/>
        <w:rPr>
          <w:sz w:val="28"/>
          <w:szCs w:val="28"/>
        </w:rPr>
      </w:pPr>
      <w:r w:rsidRPr="00CF000C">
        <w:t xml:space="preserve"> </w:t>
      </w:r>
      <w:r w:rsidRPr="00CF000C">
        <w:rPr>
          <w:sz w:val="28"/>
          <w:szCs w:val="28"/>
        </w:rPr>
        <w:t>«Об утверждении муниципальной программы 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a8"/>
        <w:spacing w:before="0" w:after="0"/>
        <w:ind w:firstLine="709"/>
        <w:jc w:val="both"/>
      </w:pPr>
    </w:p>
    <w:p w:rsidR="000235C4" w:rsidRPr="00CF000C" w:rsidRDefault="000235C4" w:rsidP="003978A5">
      <w:pPr>
        <w:ind w:firstLine="709"/>
        <w:jc w:val="both"/>
      </w:pP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В целях реализации комплекса мероприятий по повышению эффективности муниципального управления в Верховском районе, повышения профессионализма и компетентности муниципальных служащих, руководствуясь частью 1 статьи 35 </w:t>
      </w:r>
      <w:hyperlink r:id="rId5" w:history="1">
        <w:r w:rsidRPr="00CF000C">
          <w:rPr>
            <w:rStyle w:val="a9"/>
            <w:color w:val="000000"/>
            <w:sz w:val="28"/>
            <w:szCs w:val="28"/>
            <w:u w:val="none"/>
          </w:rPr>
          <w:t>Федерального закона Российской Федерации «О муниципальной службе в Российской Федерации» от 02.03.2007 года №25-ФЗ</w:t>
        </w:r>
      </w:hyperlink>
      <w:r w:rsidRPr="00CF000C">
        <w:rPr>
          <w:color w:val="000000"/>
          <w:sz w:val="28"/>
          <w:szCs w:val="28"/>
        </w:rPr>
        <w:t xml:space="preserve">, постановлением Правительства Орловской области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 от 29 ноября 2012 г. № 444, статьей 179 </w:t>
      </w:r>
      <w:hyperlink r:id="rId6" w:history="1">
        <w:r w:rsidRPr="00CF000C">
          <w:rPr>
            <w:rStyle w:val="a9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CF000C">
        <w:rPr>
          <w:color w:val="000000"/>
          <w:sz w:val="28"/>
          <w:szCs w:val="28"/>
        </w:rPr>
        <w:t xml:space="preserve">, </w:t>
      </w:r>
      <w:hyperlink r:id="rId7" w:history="1">
        <w:r w:rsidRPr="00CF000C">
          <w:rPr>
            <w:rStyle w:val="a9"/>
            <w:color w:val="000000"/>
            <w:sz w:val="28"/>
            <w:szCs w:val="28"/>
            <w:u w:val="none"/>
          </w:rPr>
          <w:t>Законом Орловской области «О муниципальной службе в Орловской области»</w:t>
        </w:r>
      </w:hyperlink>
      <w:r w:rsidRPr="00CF000C">
        <w:rPr>
          <w:sz w:val="28"/>
          <w:szCs w:val="28"/>
        </w:rPr>
        <w:t xml:space="preserve"> от 9 января 2008 года № 736-ОЗ, п о с т а н о в л я ю :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</w:p>
    <w:p w:rsidR="000235C4" w:rsidRPr="00CF000C" w:rsidRDefault="000235C4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1. Утвердить прилагаемую муниципальную программу «Повышение эффективности муниципального управления в Верховском районе».</w:t>
      </w:r>
    </w:p>
    <w:p w:rsidR="000235C4" w:rsidRDefault="000235C4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2. Финансовому отделу администрации Верховского района (Моргунова Л.М.) предусмотреть денежные средства на финансирование указанной в п.1 настоящего постановления программы, внести предложения на сессию Верховского районного Совета народных депутатов о внесении изменений в бюджет Верховского района.</w:t>
      </w:r>
    </w:p>
    <w:p w:rsidR="00B57616" w:rsidRPr="00B57616" w:rsidRDefault="00B57616" w:rsidP="00B57616">
      <w:pPr>
        <w:ind w:firstLine="709"/>
        <w:jc w:val="both"/>
        <w:rPr>
          <w:sz w:val="28"/>
          <w:szCs w:val="28"/>
        </w:rPr>
      </w:pPr>
      <w:r w:rsidRPr="00B57616">
        <w:rPr>
          <w:sz w:val="28"/>
          <w:szCs w:val="28"/>
        </w:rPr>
        <w:t xml:space="preserve">3. Обнародовать и разместить настоящее постановление на официальном Интернет- сайте Верховского района </w:t>
      </w:r>
      <w:proofErr w:type="gramStart"/>
      <w:r w:rsidRPr="00B57616">
        <w:rPr>
          <w:sz w:val="28"/>
          <w:szCs w:val="28"/>
        </w:rPr>
        <w:t xml:space="preserve">( </w:t>
      </w:r>
      <w:proofErr w:type="gramEnd"/>
      <w:r w:rsidRPr="00B57616">
        <w:rPr>
          <w:sz w:val="28"/>
          <w:szCs w:val="28"/>
        </w:rPr>
        <w:t>adminverhov.ru).</w:t>
      </w:r>
    </w:p>
    <w:p w:rsidR="000235C4" w:rsidRDefault="00B57616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5C4" w:rsidRPr="00CF000C">
        <w:rPr>
          <w:sz w:val="28"/>
          <w:szCs w:val="28"/>
        </w:rPr>
        <w:t>. Настоящее постановление вступает в силу с 1 января 20</w:t>
      </w:r>
      <w:r w:rsidR="003B0AB4">
        <w:rPr>
          <w:sz w:val="28"/>
          <w:szCs w:val="28"/>
        </w:rPr>
        <w:t>20</w:t>
      </w:r>
      <w:r w:rsidR="000235C4" w:rsidRPr="00CF000C">
        <w:rPr>
          <w:sz w:val="28"/>
          <w:szCs w:val="28"/>
        </w:rPr>
        <w:t xml:space="preserve"> года.</w:t>
      </w:r>
    </w:p>
    <w:p w:rsidR="000235C4" w:rsidRPr="00CF000C" w:rsidRDefault="00B57616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5C4" w:rsidRPr="00CF000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35C4" w:rsidRPr="00CF000C" w:rsidRDefault="000235C4" w:rsidP="00B57616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 Глава администрации                                                                    В.А.Гладских</w:t>
      </w:r>
    </w:p>
    <w:p w:rsidR="000235C4" w:rsidRPr="00CF000C" w:rsidRDefault="000235C4" w:rsidP="003978A5">
      <w:pPr>
        <w:rPr>
          <w:sz w:val="28"/>
          <w:szCs w:val="28"/>
        </w:rPr>
      </w:pPr>
      <w:r w:rsidRPr="00CF000C">
        <w:rPr>
          <w:sz w:val="28"/>
          <w:szCs w:val="28"/>
        </w:rPr>
        <w:t xml:space="preserve"> </w:t>
      </w:r>
    </w:p>
    <w:p w:rsidR="000235C4" w:rsidRPr="00CF000C" w:rsidRDefault="000235C4" w:rsidP="003978A5"/>
    <w:p w:rsidR="000235C4" w:rsidRPr="00CF000C" w:rsidRDefault="000235C4" w:rsidP="00B57616"/>
    <w:p w:rsidR="00B57616" w:rsidRPr="00CF000C" w:rsidRDefault="00B57616" w:rsidP="00F15342"/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AF72D5"/>
    <w:p w:rsidR="000235C4" w:rsidRPr="00CF000C" w:rsidRDefault="000235C4" w:rsidP="003978A5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Приложение к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постановлению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>администрации района</w:t>
      </w:r>
    </w:p>
    <w:p w:rsidR="000235C4" w:rsidRPr="00CF000C" w:rsidRDefault="000235C4" w:rsidP="000F4151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                                                                             от</w:t>
      </w:r>
      <w:r w:rsidR="00F15342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F153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57616">
        <w:rPr>
          <w:sz w:val="28"/>
          <w:szCs w:val="28"/>
        </w:rPr>
        <w:t>2019</w:t>
      </w:r>
      <w:r w:rsidRPr="00CF000C">
        <w:rPr>
          <w:sz w:val="28"/>
          <w:szCs w:val="28"/>
        </w:rPr>
        <w:t xml:space="preserve"> г. №</w:t>
      </w:r>
      <w:r w:rsidR="00F15342">
        <w:rPr>
          <w:sz w:val="28"/>
          <w:szCs w:val="28"/>
        </w:rPr>
        <w:t>704</w:t>
      </w:r>
    </w:p>
    <w:p w:rsidR="000235C4" w:rsidRPr="00CF000C" w:rsidRDefault="000235C4" w:rsidP="003978A5">
      <w:pPr>
        <w:ind w:firstLine="709"/>
        <w:jc w:val="both"/>
        <w:rPr>
          <w:b/>
          <w:bCs/>
        </w:rPr>
      </w:pP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Муниципальная программа</w:t>
      </w: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 xml:space="preserve">Паспорт 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>программы</w:t>
      </w:r>
    </w:p>
    <w:p w:rsidR="000235C4" w:rsidRPr="00CF000C" w:rsidRDefault="000235C4" w:rsidP="003978A5">
      <w:pPr>
        <w:ind w:firstLine="709"/>
        <w:jc w:val="both"/>
      </w:pPr>
      <w:r w:rsidRPr="00CF000C">
        <w:t> </w:t>
      </w: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7102"/>
      </w:tblGrid>
      <w:tr w:rsidR="000235C4" w:rsidRPr="00CF000C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Наименование Программы 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Муниципальная программа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«Повышение эффективности муниципального управления в Верховском районе»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Ответственный исполнитель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Администрация Верховского района Орловской области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Соисполнители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 1.Управление организационно-правовой, кадровой работы</w:t>
            </w:r>
            <w:r w:rsidR="00B817E1">
              <w:t>,</w:t>
            </w:r>
            <w:r w:rsidRPr="00CF000C">
              <w:t xml:space="preserve"> делопроизводства</w:t>
            </w:r>
            <w:r w:rsidR="00B817E1">
              <w:t xml:space="preserve"> и архива</w:t>
            </w:r>
            <w:r w:rsidRPr="00CF000C">
              <w:t xml:space="preserve">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2.Управление образования, молодежной политики, физической культуры и спорта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Отделы администрации Верховского района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Перечень подпрограмм (основных мероприятий муниципальной программы)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pStyle w:val="aa"/>
              <w:spacing w:line="276" w:lineRule="auto"/>
            </w:pPr>
            <w:r w:rsidRPr="00CF000C">
              <w:t xml:space="preserve">1.«О противодействии коррупции в Верховском районе </w:t>
            </w:r>
            <w:r w:rsidR="00B817E1">
              <w:t>Орловской области на 2020 – 2022</w:t>
            </w:r>
            <w:r w:rsidRPr="00CF000C">
              <w:t xml:space="preserve"> годы»</w:t>
            </w:r>
          </w:p>
          <w:p w:rsidR="000235C4" w:rsidRPr="00CF000C" w:rsidRDefault="000235C4" w:rsidP="00B817E1">
            <w:pPr>
              <w:spacing w:line="276" w:lineRule="auto"/>
              <w:jc w:val="both"/>
            </w:pPr>
            <w:r w:rsidRPr="00CF000C">
              <w:t>2. «Развитие муниципальной службы в Верховском районе на 20</w:t>
            </w:r>
            <w:r w:rsidR="00B817E1">
              <w:t>20</w:t>
            </w:r>
            <w:r w:rsidRPr="00CF000C">
              <w:t xml:space="preserve"> - 20</w:t>
            </w:r>
            <w:r w:rsidR="00B817E1">
              <w:t>22</w:t>
            </w:r>
            <w:r w:rsidRPr="00CF000C">
              <w:t xml:space="preserve"> годы»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Цели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Повышение эффективности муниципального управления в Верховском районе 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Задачи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1. совершенствование организации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профессиональное развитие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3.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4.повышение престижа муниципальной службы и авторитета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5. обеспечение открытости и прозрачности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 xml:space="preserve"> 8.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9. внедрение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10.</w:t>
            </w:r>
            <w:r w:rsidR="00B817E1">
              <w:t xml:space="preserve"> </w:t>
            </w:r>
            <w:r w:rsidRPr="00CF000C"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r w:rsidRPr="00CF000C">
              <w:br/>
              <w:t xml:space="preserve">11. Совершенствование нормативного правового           </w:t>
            </w:r>
            <w:r w:rsidRPr="00CF000C">
              <w:br/>
              <w:t xml:space="preserve">регулирования в сфере противодействия коррупции на    </w:t>
            </w:r>
            <w:r w:rsidRPr="00CF000C">
              <w:br/>
              <w:t xml:space="preserve">территории Верховского района Орловской области.                         </w:t>
            </w:r>
            <w:r w:rsidRPr="00CF000C">
              <w:br/>
              <w:t xml:space="preserve">12. Снижение возможностей и повышение риска потерь </w:t>
            </w:r>
            <w:r w:rsidR="00B817E1" w:rsidRPr="00CF000C">
              <w:t>от совершения</w:t>
            </w:r>
            <w:r w:rsidRPr="00CF000C">
              <w:t xml:space="preserve">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13. Совершенствование кадровой работы, контрольной деятельности  в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14. Повышение морального и профессионального уровня муниципальных служащих и сотрудников муниципальных учреждений и предприятий в рамках реализация муниципальной кадровой политики.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16. Мониторинг коррупционных факторов и эффективности мер антикоррупционной политики.</w:t>
            </w:r>
          </w:p>
          <w:p w:rsidR="000235C4" w:rsidRPr="00CF000C" w:rsidRDefault="000235C4">
            <w:pPr>
              <w:tabs>
                <w:tab w:val="left" w:pos="2415"/>
              </w:tabs>
              <w:spacing w:line="276" w:lineRule="auto"/>
              <w:jc w:val="both"/>
            </w:pPr>
            <w:r w:rsidRPr="00CF000C">
              <w:t xml:space="preserve">17.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18.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Целевые индикаторы и показатели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бюджета Верховского района за 20</w:t>
            </w:r>
            <w:r w:rsidR="00B817E1">
              <w:t>20</w:t>
            </w:r>
            <w:r w:rsidRPr="00CF000C">
              <w:t>-20</w:t>
            </w:r>
            <w:r w:rsidR="00B817E1">
              <w:t>22</w:t>
            </w:r>
            <w:r w:rsidRPr="00CF000C">
              <w:t xml:space="preserve"> годы </w:t>
            </w:r>
            <w:r w:rsidRPr="00B57616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 Формирование кадрового резерва.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принятых нормативных правовых актов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7.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9. Количество заседаний Координационного совета по противодействию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Сроки и этапы реализации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B817E1">
            <w:pPr>
              <w:spacing w:line="276" w:lineRule="auto"/>
              <w:jc w:val="both"/>
            </w:pPr>
            <w:r>
              <w:t>2020- 2022</w:t>
            </w:r>
            <w:r w:rsidR="000235C4" w:rsidRPr="00CF000C">
              <w:t xml:space="preserve"> годы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Объемы объемы бюджетных ассигнований на реализацию муниципальной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Мероприятия финансируются в объёме, определенном государственной программой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rPr>
                <w:color w:val="000000"/>
              </w:rPr>
              <w:t>Общие расходы бюджета Верховского района на</w:t>
            </w:r>
            <w:r w:rsidR="00B817E1">
              <w:rPr>
                <w:color w:val="000000"/>
              </w:rPr>
              <w:t xml:space="preserve"> реализацию программы составят 60</w:t>
            </w:r>
            <w:r w:rsidRPr="00CF000C">
              <w:rPr>
                <w:color w:val="000000"/>
              </w:rPr>
              <w:t xml:space="preserve"> тысяч рублей,</w:t>
            </w: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в том числе по годам:</w:t>
            </w:r>
          </w:p>
          <w:p w:rsidR="000235C4" w:rsidRPr="00B57616" w:rsidRDefault="00B817E1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2020 – 20</w:t>
            </w:r>
            <w:r w:rsidR="000235C4" w:rsidRPr="00B57616">
              <w:rPr>
                <w:color w:val="000000"/>
              </w:rPr>
              <w:t xml:space="preserve"> тыс. руб.,</w:t>
            </w:r>
          </w:p>
          <w:p w:rsidR="000235C4" w:rsidRPr="00B57616" w:rsidRDefault="00B817E1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2021 – 20</w:t>
            </w:r>
            <w:r w:rsidR="000235C4" w:rsidRPr="00B57616">
              <w:rPr>
                <w:color w:val="000000"/>
              </w:rPr>
              <w:t xml:space="preserve"> тыс. руб.</w:t>
            </w:r>
          </w:p>
          <w:p w:rsidR="000235C4" w:rsidRPr="00CF000C" w:rsidRDefault="00B817E1" w:rsidP="00B817E1">
            <w:pPr>
              <w:spacing w:line="276" w:lineRule="auto"/>
              <w:jc w:val="both"/>
            </w:pPr>
            <w:r w:rsidRPr="00B57616">
              <w:rPr>
                <w:color w:val="000000"/>
              </w:rPr>
              <w:t>2022 – 20</w:t>
            </w:r>
            <w:r w:rsidR="000235C4" w:rsidRPr="00B57616">
              <w:rPr>
                <w:color w:val="000000"/>
              </w:rPr>
              <w:t xml:space="preserve"> тыс. руб.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Усовершенствование </w:t>
            </w:r>
            <w:r w:rsidRPr="00CF000C">
              <w:rPr>
                <w:color w:val="000000"/>
              </w:rPr>
              <w:t>нормативной</w:t>
            </w:r>
            <w:r w:rsidRPr="00CF000C">
              <w:t xml:space="preserve"> правовой базы по вопросам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 Повышение эффективности кадровой политики в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системе муниципальной службы в целях улучшения ее кадрового состава.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Повышение профессионального уровня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Повышение творческой инициативы и общественной активности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Планомерность, последовательность и непрерывность процесса обучения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единого Реестра муниципальных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Служащих.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8.Формирование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нормативной правовой базы по созданию  системы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10.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11.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</w:tbl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lastRenderedPageBreak/>
        <w:t> </w:t>
      </w: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Программы,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включая описание текущего состояния, основных проблем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С принятием федеральных законов от 27 июля 2004 года </w:t>
      </w:r>
      <w:hyperlink r:id="rId8" w:tooltip="Федеральный закон от 27.07.2004 N 79-ФЗ (ред. от 25.11.2013, с изм. от 02.12.2013) &quot;О государственной гражданской службе Российской Федера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N 79-ФЗ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(далее также - Федеральный закон "О государственной гражданской службе"), от 2 марта 2007 года </w:t>
      </w:r>
      <w:hyperlink r:id="rId9" w:tooltip="Федеральный закон от 02.03.2007 N 25-ФЗ (ред. от 25.11.2013) &quot;О муниципальной службе в Российской Федера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N 25-ФЗ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были созданы основы единой системы гражданской службы и муниципальной службы, заложены правовые, организационные и экономические принципы ее функционирования.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Продолжается внедрение современных кадровых технологий на муниципальной  службе, в частности, назначение на вакантные должности муниципальной службы, подлежащие конкурсному замещению, производится через процедуры конкурсного отбора.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Ведется работа по формированию кадрового резерва в Верховском районе.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ind w:firstLine="709"/>
        <w:jc w:val="both"/>
      </w:pPr>
      <w:r w:rsidRPr="00CF000C">
        <w:t>Обозначенные проблемы взаимосвязаны и должны решаться системно. Реализация мероприятий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В </w:t>
      </w:r>
      <w:hyperlink r:id="rId10" w:tooltip="Указ Президента РФ от 17.12.1997 N 1300 (ред. от 10.01.2000) &quot;Об утверждении Концепции национальной безопасности Российской Федерации&quot;------------ Утратил силу{КонсультантПлюс}" w:history="1">
        <w:r w:rsidRPr="00CF000C">
          <w:rPr>
            <w:rStyle w:val="a9"/>
            <w:u w:val="none"/>
          </w:rPr>
          <w:t>Концепции</w:t>
        </w:r>
      </w:hyperlink>
      <w:r w:rsidRPr="00CF000C">
        <w:t xml:space="preserve">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- один из основных барьеров на пути привлечения иностранных инвестиций и современных технологий в российскую промышленность.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Наиболее коррумпированные сферы: жилищно-коммунальная, здравоохранение, образование, правоохранительные органы, налоговые и таможенные службы, военкоматы, суды. Распространенные ситуации, в которых рядовой гражданин чаще всего даст взятку: сбор штрафов и иных платежей; выдача разрешений на занятие различными видами деятельности; разрешение на строительство и наделение земельными участками; "контроль" со стороны государственных служб, от которого в основном страдает малый бизнес.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Одной из сфер, требующих постоянного внедрения и совершенствования антикоррупционных правовых средств, является закупка товаров (работ, услуг) для </w:t>
      </w:r>
      <w:r w:rsidRPr="00CF000C">
        <w:rPr>
          <w:rFonts w:ascii="Times New Roman" w:hAnsi="Times New Roman" w:cs="Times New Roman"/>
          <w:sz w:val="24"/>
          <w:szCs w:val="24"/>
        </w:rPr>
        <w:lastRenderedPageBreak/>
        <w:t>государственных нужд. Ежегодно Россия теряет около 1% ВВП из-за коррупции в сфере размещения государственного заказа, что ведет к увеличению бюджетных расходов и, как следствие, нарастанию социальной напряженности, недостатку государственных инвестиций и прочим негативным факторам.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Необходимость решения проблемы высокого уровня коррупции в Российской Федерации сегодня является одним из приоритетов государственной политики, что подтверждается ее включением в основополагающие директивные программные документы.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Однако, несмотря на предпринимаемые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Федеральный закон от 25.12.2008 N 273-ФЗ (ред. от 30.09.2013) &quot;О противодействии корруп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Орловской области принят </w:t>
      </w:r>
      <w:hyperlink r:id="rId12" w:tooltip="Закон Орловской области от 10.04.2009 N 893-ОЗ (ред. от 30.06.2010) &quot;О противодействии коррупции в Орловской области&quot; (принят ООСНД 03.04.2009)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Орловской области от 10 апреля 2009 года N 893-ОЗ "О противодействии коррупции в Орловской области", который направлен на защиту прав и свобод человека и гражданина, общественных интересов, обеспечение надлежащей работы государственных органов области путем проведения последовательной и системной деятельности, связанной с профилактикой и сокращением негативного влияния коррупции, а также с устранением причин и условий, способствующих ее возникновению.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 xml:space="preserve"> В соответствие с действующим законодательством  постановлением администрации Верховского района от 09.07.2012 г. № 299 был утвержден  Координационный совет по противодействию коррупции в Верховском районе Орловской области, основными задачами которого являются: рассмотрение вопросов и подготовка предложений Главе Верховского района, главе администрации Верховского района по реализации на территории района политики в области противодействия коррупции и повышению ее эффективности; разработка мероприятий по предупреждению коррупции, в том числе устранению причин и условий, способствующих ее проявлению, а также осуществление контроля за реализацией этих мероприятий; повышение открытости деятельности органов местного самоуправления перед населением Верховского района Орловской области; взаимодействие с территориальными органами федеральных органов государственной власти, исполнительным и законодательным органами государственной власти Орловской области, органами местного самоуправления, а также заинтересованными организациями и общественными объединениями по вопросам противодействия коррупции; мониторинг политических, социально-экономических и иных происходящих в Верховском районе процессов, оказывающих влияние на ситуацию в области противодействия коррупции.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Возможны следующие варианты решения проблем: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Решение проблем по мере их появления, оперативное рассмотрение появляющихся проблем и быстрое реагирование на них.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</w:t>
      </w:r>
      <w:r w:rsidR="00B817E1" w:rsidRPr="00CF000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000C">
        <w:rPr>
          <w:rFonts w:ascii="Times New Roman" w:hAnsi="Times New Roman" w:cs="Times New Roman"/>
          <w:sz w:val="24"/>
          <w:szCs w:val="24"/>
        </w:rPr>
        <w:t xml:space="preserve"> управления в Верховском районе не может ограничиваться проведением пусть и кардинальных, но одномоментных изменений в этой сфере.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Решение проблем программно-целевым методом.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используемых механизмов управления, имеющиеся различия в правовом регулировании сходных вопросов.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в сфере реализации 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сроков и этапов ее реализации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Повышение эффективности управления возможно только при наличии высокопрофессиональных кадров в государственных и муниципальных органах власти Орловской области. От того, насколько эффективно действуют органы государственного и муниципального управления, во многом зависит доверие населения к власти.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этой связи особую роль играет кадровая политика, осуществляемая органами государственной власти и органами местного самоуправления. Последовательной и активной должна быть работа с кадровым резервом, что отметил Президент Российской Федерации в своем </w:t>
      </w:r>
      <w:hyperlink r:id="rId13" w:tooltip="Послание Президента РФ Федеральному Собранию от 22.12.2011 &quot;Послание Президента РФ Федеральному Собранию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Послании</w:t>
        </w:r>
      </w:hyperlink>
      <w:r w:rsidR="00B817E1">
        <w:rPr>
          <w:rFonts w:ascii="Times New Roman" w:hAnsi="Times New Roman" w:cs="Times New Roman"/>
          <w:sz w:val="24"/>
          <w:szCs w:val="24"/>
        </w:rPr>
        <w:t xml:space="preserve"> Федеральному Собранию от 20 февраля 2019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программного метода обусловлено общностью проблем местного самоуправления для всех муниципальных образований Орловской области. Программный метод позволит обеспечить согласованность действий органов государственной власти Орловской области и органов местного самоуправления в процессе развития гражданской и муниципальной службы.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Достижение цели и решение задач Программы потребуют системного подхода и упорядоченной последовательности действий исполнительных органов государственной власти Орловской области, органов местного самоуправления, их координации на различных уровнях управления, взаимодействия. Разнообразие задач Программы делает необходимым установление целевых индикаторов и контрольных показателей.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определить приоритетность мероприятий, очередность и сроки их реализации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соотнести имеющиеся и планируемые финансовые ресурсы с разрабатываемыми комплексами мероприятий по направлениям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обеспечить интеграцию мероприятий различного характера (научно-исследовательский, организационно-хозяйственный) в общий процесс достижения конечных целей, предусмотренных Программой;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4) создать условия для оперативного и результативного управления рисками.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Одним из направлений повышения эффективности может и должно стать установление "легкой" связи всех контрагентов системы предоставления фактических результатов муниципального управления.</w:t>
      </w:r>
    </w:p>
    <w:p w:rsidR="000235C4" w:rsidRPr="00CF000C" w:rsidRDefault="000235C4" w:rsidP="003978A5">
      <w:pPr>
        <w:ind w:firstLine="709"/>
        <w:jc w:val="both"/>
      </w:pPr>
      <w:r w:rsidRPr="00CF000C">
        <w:t>Основной целью Программы является повышение эффективности муниципального управления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>Для достижения указанной цели необходимо решение комплекса задач в рамках подпрограмм, а именно: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       - совершенствование организации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- совершенствование механизмов формирования кадрового резерва, проведения аттестации и ротации муниципальных служащих.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</w:t>
      </w:r>
      <w:r w:rsidR="00B817E1" w:rsidRPr="00CF000C">
        <w:t>и профессионального</w:t>
      </w:r>
      <w:r w:rsidRPr="00CF000C">
        <w:t xml:space="preserve">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 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Верховского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0235C4" w:rsidRPr="00B57616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количество муниципальных служащих, прошедших курсы повышения квалификации (с получением удостоверения) за счет средств бюджета Верховского района за 20</w:t>
      </w:r>
      <w:r w:rsidR="00B817E1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  <w:r w:rsidRPr="00B57616">
        <w:rPr>
          <w:rFonts w:ascii="Times New Roman" w:hAnsi="Times New Roman" w:cs="Times New Roman"/>
          <w:sz w:val="24"/>
          <w:szCs w:val="24"/>
        </w:rPr>
        <w:t>годы – 6 муниципальных служащих;</w:t>
      </w:r>
    </w:p>
    <w:p w:rsidR="000235C4" w:rsidRPr="00B57616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обновление кадрового резерва.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принятие и актуализация нормативных правовых актов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</w:t>
      </w:r>
      <w:r w:rsidR="00315EFC">
        <w:rPr>
          <w:rFonts w:ascii="Times New Roman" w:hAnsi="Times New Roman" w:cs="Times New Roman"/>
          <w:sz w:val="24"/>
          <w:szCs w:val="24"/>
        </w:rPr>
        <w:t>рограмма будет реализована в 2020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315EFC" w:rsidRPr="00CF000C" w:rsidRDefault="00315EFC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Обобщенная характеристика основных мероприятий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Программы и подпрограмм Программы</w:t>
      </w: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рамках Программы выделяются 2 подпрограмм.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4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Верховском районе на 20</w:t>
      </w:r>
      <w:r w:rsidR="00315EFC">
        <w:rPr>
          <w:rFonts w:ascii="Times New Roman" w:hAnsi="Times New Roman" w:cs="Times New Roman"/>
          <w:sz w:val="24"/>
          <w:szCs w:val="24"/>
        </w:rPr>
        <w:t>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создание единой и целостной, современной системы и муниципальной службы, ориентированной на приоритеты развития района с учетом интересов населения, направленных на результативную деятельность муниципальных служащих района по обеспечению эффективного исполнения полномочий органов местного самоуправления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5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 Развитие муниципальной службы в Верховском районе на 20</w:t>
      </w:r>
      <w:r w:rsidR="00315EFC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0235C4" w:rsidRPr="00CF000C" w:rsidRDefault="000235C4" w:rsidP="003978A5">
      <w:pPr>
        <w:ind w:firstLine="709"/>
        <w:jc w:val="both"/>
      </w:pPr>
      <w:r w:rsidRPr="00CF000C">
        <w:t>1. Совершенствование нормативной правовой базы по вопросам развития муниципальной службы;</w:t>
      </w:r>
    </w:p>
    <w:p w:rsidR="000235C4" w:rsidRPr="00CF000C" w:rsidRDefault="000235C4" w:rsidP="003978A5">
      <w:pPr>
        <w:ind w:firstLine="709"/>
        <w:jc w:val="both"/>
      </w:pPr>
      <w:r w:rsidRPr="00CF000C">
        <w:t>2. Создание условий для профессионального развития и подготовки кадров администрации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3. Обеспечение устойчивого развития кадрового потенциала и повышения эффективности деятельности муниципальных служащих;</w:t>
      </w:r>
    </w:p>
    <w:p w:rsidR="000235C4" w:rsidRPr="00CF000C" w:rsidRDefault="000235C4" w:rsidP="003978A5">
      <w:pPr>
        <w:ind w:firstLine="709"/>
        <w:jc w:val="both"/>
      </w:pPr>
      <w:r w:rsidRPr="00CF000C">
        <w:t>4. Внедрение антикоррупционных механизмов в рамках реализации кадровой политики в Верховском районе.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6" w:anchor="Par1999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Верховском</w:t>
      </w:r>
      <w:r w:rsidR="00315EFC">
        <w:rPr>
          <w:rFonts w:ascii="Times New Roman" w:hAnsi="Times New Roman" w:cs="Times New Roman"/>
          <w:sz w:val="24"/>
          <w:szCs w:val="24"/>
        </w:rPr>
        <w:t xml:space="preserve"> районе Орловской области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снижение уровня коррупции при исполнении органами местного самоуправления Верховского района Орловской области полномочий.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7" w:anchor="Par1999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</w:t>
      </w:r>
      <w:r w:rsidR="00315EFC">
        <w:rPr>
          <w:rFonts w:ascii="Times New Roman" w:hAnsi="Times New Roman" w:cs="Times New Roman"/>
          <w:sz w:val="24"/>
          <w:szCs w:val="24"/>
        </w:rPr>
        <w:t>м районе Орловской области на 2020 –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Организационные меры по созданию механизмов реализации стратегии антикоррупционной политики в Верховском районе</w:t>
      </w:r>
    </w:p>
    <w:p w:rsidR="000235C4" w:rsidRPr="00CF000C" w:rsidRDefault="00315EFC" w:rsidP="0031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Антикоррупционный мониторинг</w:t>
      </w:r>
    </w:p>
    <w:p w:rsidR="000235C4" w:rsidRPr="00CF000C" w:rsidRDefault="00315EFC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5C4" w:rsidRPr="00CF000C">
        <w:rPr>
          <w:rFonts w:ascii="Times New Roman" w:hAnsi="Times New Roman" w:cs="Times New Roman"/>
          <w:sz w:val="24"/>
          <w:szCs w:val="24"/>
        </w:rPr>
        <w:t>. Основные меры противодействия коррупции в сфере предпринимательства</w:t>
      </w:r>
    </w:p>
    <w:p w:rsidR="000235C4" w:rsidRPr="00CF000C" w:rsidRDefault="00315EFC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5C4" w:rsidRPr="00CF000C">
        <w:rPr>
          <w:rFonts w:ascii="Times New Roman" w:hAnsi="Times New Roman" w:cs="Times New Roman"/>
          <w:sz w:val="24"/>
          <w:szCs w:val="24"/>
        </w:rPr>
        <w:t>. Обеспечение прозрачности деятельности государственных и муниципальных органов, укрепление их связей с гражданским обществом, стимулирование антикоррупционной активности общественности. Система программных мероприятий с указанием ожидаемого результата от реализации каждого из них представлена в приложении 3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выделения и включения в состав Программы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предусмотренных к реализации подпрограмм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Система мероприятий в соответствии с программными задачами включает в себя 2 подпрограммы: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«</w:t>
      </w:r>
      <w:hyperlink r:id="rId18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Развитие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муниципальной с</w:t>
      </w:r>
      <w:r w:rsidR="00315EFC">
        <w:rPr>
          <w:rFonts w:ascii="Times New Roman" w:hAnsi="Times New Roman" w:cs="Times New Roman"/>
          <w:sz w:val="24"/>
          <w:szCs w:val="24"/>
        </w:rPr>
        <w:t>лужбы в Верховском районе на 2020 - 2022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«О противодействии коррупции в Верховском районе Орловской области на 20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614DC5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Выделение отдельных подпрограмм связано </w:t>
      </w:r>
      <w:r w:rsidR="00614DC5" w:rsidRPr="00CF000C">
        <w:rPr>
          <w:rFonts w:ascii="Times New Roman" w:hAnsi="Times New Roman" w:cs="Times New Roman"/>
          <w:sz w:val="24"/>
          <w:szCs w:val="24"/>
        </w:rPr>
        <w:t>со спецификой,</w:t>
      </w:r>
      <w:r w:rsidRPr="00CF000C">
        <w:rPr>
          <w:rFonts w:ascii="Times New Roman" w:hAnsi="Times New Roman" w:cs="Times New Roman"/>
          <w:sz w:val="24"/>
          <w:szCs w:val="24"/>
        </w:rPr>
        <w:t xml:space="preserve"> выполняемой органами местного </w:t>
      </w:r>
      <w:r w:rsidR="00614DC5" w:rsidRPr="00CF000C">
        <w:rPr>
          <w:rFonts w:ascii="Times New Roman" w:hAnsi="Times New Roman" w:cs="Times New Roman"/>
          <w:sz w:val="24"/>
          <w:szCs w:val="24"/>
        </w:rPr>
        <w:t>самоуправления в</w:t>
      </w:r>
      <w:r w:rsidRPr="00CF000C">
        <w:rPr>
          <w:rFonts w:ascii="Times New Roman" w:hAnsi="Times New Roman" w:cs="Times New Roman"/>
          <w:sz w:val="24"/>
          <w:szCs w:val="24"/>
        </w:rPr>
        <w:t xml:space="preserve"> пределах компетенции деятельности.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Паспорта подпрограмм представлены в приложениях 1-2 к настоящей Программе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необходимых для реализации Программы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средств местного бюджета, предусмотренных решением Верховского районного Совета народных депутатов о бюджете на соответствующий финансовый год и на плановый период.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Всего</w:t>
      </w:r>
      <w:r w:rsidR="00614DC5">
        <w:rPr>
          <w:rFonts w:ascii="Times New Roman" w:hAnsi="Times New Roman" w:cs="Times New Roman"/>
          <w:sz w:val="24"/>
          <w:szCs w:val="24"/>
        </w:rPr>
        <w:t xml:space="preserve"> на реализацию Программы на 2020 - 2022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предусматриваются расходы в сумме </w:t>
      </w:r>
      <w:r w:rsidR="00614DC5">
        <w:rPr>
          <w:rFonts w:ascii="Times New Roman" w:hAnsi="Times New Roman" w:cs="Times New Roman"/>
          <w:sz w:val="24"/>
          <w:szCs w:val="24"/>
        </w:rPr>
        <w:t>60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рублей. В том числе по годам реализации 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235C4" w:rsidRPr="00CF000C" w:rsidRDefault="00614DC5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</w:t>
      </w:r>
      <w:r w:rsidR="000235C4" w:rsidRPr="00CF000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235C4" w:rsidRPr="00CF000C" w:rsidRDefault="00614DC5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</w:t>
      </w:r>
      <w:r w:rsidR="000235C4" w:rsidRPr="00CF000C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="000235C4" w:rsidRPr="00CF000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Информация об объеме финансовых ресурсов, необходимых для реализации Программы, представлена в приложении 4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614D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35C4" w:rsidRPr="00CF000C">
        <w:rPr>
          <w:rFonts w:ascii="Times New Roman" w:hAnsi="Times New Roman" w:cs="Times New Roman"/>
          <w:sz w:val="24"/>
          <w:szCs w:val="24"/>
        </w:rPr>
        <w:t>. Порядок и методика оценки эффективности 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 корректировке плана реализации Программы на текущий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формировании плана реализации Программы на очередной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Для проведения текущего мониторинга реализации Программы соисполнители Программы предоставляют ответственному исполнителю отчетную информацию, в следующие сроки: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Годовой отчет о реализации Программы в отчетном году - до 1 марта года, следующего за отчетным.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Критериями оценки эффективности Программы являются: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>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614DC5" w:rsidRPr="00CF000C">
        <w:rPr>
          <w:rFonts w:ascii="Times New Roman" w:hAnsi="Times New Roman" w:cs="Times New Roman"/>
          <w:sz w:val="24"/>
          <w:szCs w:val="24"/>
        </w:rPr>
        <w:t>что-либо</w:t>
      </w:r>
      <w:r w:rsidRPr="00CF000C">
        <w:rPr>
          <w:rFonts w:ascii="Times New Roman" w:hAnsi="Times New Roman" w:cs="Times New Roman"/>
          <w:sz w:val="24"/>
          <w:szCs w:val="24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района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>можно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98"/>
      <w:bookmarkEnd w:id="0"/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F153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«Повышение эффективности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муниципального управления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19" w:history="1">
        <w:r w:rsidRPr="00CF000C">
          <w:rPr>
            <w:rStyle w:val="a9"/>
            <w:color w:val="auto"/>
            <w:u w:val="none"/>
          </w:rPr>
          <w:t>программ</w:t>
        </w:r>
      </w:hyperlink>
      <w:r w:rsidRPr="00CF000C">
        <w:t>ы «О противодействии коррупции в Верховском районе Орловской области на 20</w:t>
      </w:r>
      <w:r w:rsidR="00614DC5">
        <w:t>20</w:t>
      </w:r>
      <w:r w:rsidRPr="00CF000C">
        <w:t xml:space="preserve"> - 20</w:t>
      </w:r>
      <w:r w:rsidR="00614DC5">
        <w:t>22</w:t>
      </w:r>
      <w:r w:rsidRPr="00CF000C"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4"/>
        <w:gridCol w:w="6394"/>
      </w:tblGrid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«О противодействии коррупции в Верховском районе Орловской области на 20</w:t>
            </w:r>
            <w:r w:rsidR="00614DC5">
              <w:t>20</w:t>
            </w:r>
            <w:r w:rsidRPr="00CF000C">
              <w:t xml:space="preserve"> - 20</w:t>
            </w:r>
            <w:r w:rsidR="00614DC5">
              <w:t>22</w:t>
            </w:r>
            <w:r w:rsidRPr="00CF000C">
              <w:t xml:space="preserve">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8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Верховского района Орловской области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Проведение эффективной политики по предупреждению коррупции при исполнении       </w:t>
            </w:r>
            <w:r w:rsidRPr="00CF000C">
              <w:br/>
              <w:t>администрацией Верховского района Орловской области муниципальных функций и предоставлении и муниципальных услуг гражданам и организациям.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2. Недопущение коррупции, ее проявлений во всех сферах жизнедеятельности Верховского района.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Укрепление доверия жителей района к органам местного самоуправления муниципального образования.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264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нормативного правового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в сфере противодействия коррупции на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Верховского района Орловской области.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возможностей и повышение риска потерь от  совершения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3. Совершенствование кадровой работы, контрольной деятельности  в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4.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Мониторинг коррупционных факторов и эффективности  мер антикоррупционной политики.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</w:tc>
      </w:tr>
      <w:tr w:rsidR="000235C4" w:rsidRPr="00CF000C">
        <w:trPr>
          <w:cantSplit/>
          <w:trHeight w:val="209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 подпрограммы  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принятых нормативных правовых актов     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заседаний Координационного совета по противодействию коррупции в Верховском районе Орловской области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235C4" w:rsidP="00614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614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дствах из районного бюджета – 30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 по годам: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подпрограммы: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1068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Укрепление доверия граждан к деятельности органов местного самоуправления Верховского района Орловской области, усиление негативного отношения общественности к коррупционным проявлениям.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Формирование в обществе отрицательного отношения к коррупционным действиям.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1. Рост количества принятых нормативных правовых актов в сфере противодействия коррупции - до 1</w:t>
            </w:r>
            <w:r w:rsidR="0004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актов. </w:t>
            </w:r>
          </w:p>
          <w:p w:rsidR="000235C4" w:rsidRPr="00CF000C" w:rsidRDefault="00614D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>. Количество информационно-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направленности, размещенных на официальном интернет-сайте администрации Верховского района - до 6 единиц.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Рост числа муниципальных служащих, прошедших обучение и переподготовку по антикоррупционной тематике - до 4 человек.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Рост количества обращений граждан и организаций в органы местного самоуправления по вопросам коррупционных проявлений со стороны муниципальных служащих - до 4 обращений.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ind w:firstLine="720"/>
        <w:jc w:val="both"/>
      </w:pPr>
      <w:r w:rsidRPr="00CF000C"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 1789-р, 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0235C4" w:rsidRPr="00CF000C" w:rsidRDefault="000235C4" w:rsidP="003978A5">
      <w:pPr>
        <w:ind w:firstLine="720"/>
        <w:jc w:val="both"/>
      </w:pPr>
      <w:r w:rsidRPr="00CF000C">
        <w:lastRenderedPageBreak/>
        <w:t>Несмотря на предпринимаемые государством и обществом меры, коррупция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институтам власти,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ind w:firstLine="709"/>
        <w:jc w:val="both"/>
      </w:pPr>
      <w:r w:rsidRPr="00CF000C"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 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 </w:t>
      </w:r>
    </w:p>
    <w:p w:rsidR="000235C4" w:rsidRPr="00CF000C" w:rsidRDefault="000235C4" w:rsidP="003978A5">
      <w:pPr>
        <w:ind w:firstLine="709"/>
        <w:jc w:val="both"/>
      </w:pPr>
      <w:r w:rsidRPr="00CF000C"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Для реализации успешной антикоррупционной программы требуется комплекс мер, направленных на устранение причин и условий, порождающих коррупцию. При этом,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Системное предупреждение, выявление и пресечение коррупционных правонарушений в органах местного самоуправления возможно только при наличии комплексного планового подхода, поэтому противодействие коррупции наиболее эффективно может осуществляться в рамках долгосрочной районной целевой программы.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возможностей и повышение риска потерь </w:t>
      </w:r>
      <w:r w:rsidR="00043E4E" w:rsidRPr="00CF000C">
        <w:rPr>
          <w:rFonts w:ascii="Times New Roman" w:hAnsi="Times New Roman" w:cs="Times New Roman"/>
          <w:sz w:val="24"/>
          <w:szCs w:val="24"/>
        </w:rPr>
        <w:t>от совершения</w:t>
      </w:r>
      <w:r w:rsidRPr="00CF000C">
        <w:rPr>
          <w:rFonts w:ascii="Times New Roman" w:hAnsi="Times New Roman" w:cs="Times New Roman"/>
          <w:sz w:val="24"/>
          <w:szCs w:val="24"/>
        </w:rPr>
        <w:t xml:space="preserve">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совершенствование кадровой работы, контрольной </w:t>
      </w:r>
      <w:r w:rsidR="00043E4E" w:rsidRPr="00CF000C">
        <w:t>деятельности в</w:t>
      </w:r>
      <w:r w:rsidRPr="00CF000C">
        <w:t xml:space="preserve">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</w:t>
      </w:r>
      <w:r w:rsidR="00043E4E" w:rsidRPr="00CF000C">
        <w:t>и профессионального</w:t>
      </w:r>
      <w:r w:rsidRPr="00CF000C">
        <w:t xml:space="preserve">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 w:rsidR="00043E4E">
        <w:t>20</w:t>
      </w:r>
      <w:r w:rsidRPr="00CF000C">
        <w:t xml:space="preserve"> года по 20</w:t>
      </w:r>
      <w:r w:rsidR="00043E4E">
        <w:t>22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 w:rsidR="00043E4E">
        <w:t xml:space="preserve">, </w:t>
      </w:r>
      <w:r w:rsidRPr="00CF000C">
        <w:t>делопроизводства</w:t>
      </w:r>
      <w:r w:rsidR="00043E4E"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383B30" w:rsidP="003978A5">
      <w:pPr>
        <w:autoSpaceDE w:val="0"/>
        <w:autoSpaceDN w:val="0"/>
        <w:adjustRightInd w:val="0"/>
        <w:ind w:firstLine="540"/>
        <w:jc w:val="both"/>
      </w:pPr>
      <w:hyperlink r:id="rId20" w:history="1">
        <w:r w:rsidR="000235C4" w:rsidRPr="00CF000C">
          <w:rPr>
            <w:rStyle w:val="a9"/>
            <w:color w:val="auto"/>
            <w:u w:val="none"/>
          </w:rPr>
          <w:t>Подпрограмм</w:t>
        </w:r>
      </w:hyperlink>
      <w:r w:rsidR="000235C4" w:rsidRPr="00CF000C">
        <w:t>а «О противодействии коррупции в Верховском</w:t>
      </w:r>
      <w:r w:rsidR="00043E4E">
        <w:t xml:space="preserve"> районе Орловской области на 2020</w:t>
      </w:r>
      <w:r w:rsidR="000235C4" w:rsidRPr="00CF000C">
        <w:t xml:space="preserve"> - 20</w:t>
      </w:r>
      <w:r w:rsidR="00043E4E">
        <w:t>22</w:t>
      </w:r>
      <w:r w:rsidR="000235C4" w:rsidRPr="00CF000C">
        <w:t xml:space="preserve"> годы»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Система мероприятий в соответствии с программными задачами включает в себя 5 тематических блоков, совокупная реализация которых обеспечивает достижение основной цели - снижение уровня коррупции при исполнении органами местного самоуправления муниципальных функций и предоставления муниципальных услуг гражданам и организациям.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5C4" w:rsidRPr="00CF000C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финансирования Подпро</w:t>
      </w:r>
      <w:r w:rsidR="00043E4E">
        <w:rPr>
          <w:rFonts w:ascii="Times New Roman" w:hAnsi="Times New Roman" w:cs="Times New Roman"/>
          <w:sz w:val="24"/>
          <w:szCs w:val="24"/>
        </w:rPr>
        <w:t>граммы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 w:rsidR="00043E4E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составляет всего 3</w:t>
      </w:r>
      <w:r w:rsidR="00043E4E">
        <w:rPr>
          <w:rFonts w:ascii="Times New Roman" w:hAnsi="Times New Roman" w:cs="Times New Roman"/>
          <w:sz w:val="24"/>
          <w:szCs w:val="24"/>
        </w:rPr>
        <w:t>0,0 тыс. рублей, в том числе: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0,0 тыс. рублей, 2021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3E4E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приложении 2 к настоящей Подпрограмме.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35C4" w:rsidRPr="00CF000C">
        <w:rPr>
          <w:rFonts w:ascii="Times New Roman" w:hAnsi="Times New Roman" w:cs="Times New Roman"/>
          <w:sz w:val="24"/>
          <w:szCs w:val="24"/>
        </w:rPr>
        <w:t>. Анализ рисков реализации подпрограммы и описание мер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 внутренние (организационные) риски).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мониторинг выполнения Подпрограммы, регулярный анализ, ранжирование индикаторов и показателей, а также мероприятий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корректировка Подпрограммы (при необходимости).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Pr="00CF000C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 районе Орловской области</w:t>
      </w:r>
    </w:p>
    <w:p w:rsidR="000235C4" w:rsidRPr="00CF000C" w:rsidRDefault="00043E4E" w:rsidP="003978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0235C4"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22</w:t>
      </w:r>
      <w:r w:rsidR="000235C4"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 в Верховском районе Орловской области на 20</w:t>
      </w:r>
      <w:r w:rsidR="00043E4E">
        <w:rPr>
          <w:rFonts w:ascii="Times New Roman" w:hAnsi="Times New Roman" w:cs="Times New Roman"/>
        </w:rPr>
        <w:t>20 - 2022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 w:firstRow="1" w:lastRow="0" w:firstColumn="1" w:lastColumn="0" w:noHBand="0" w:noVBand="0"/>
      </w:tblPr>
      <w:tblGrid>
        <w:gridCol w:w="780"/>
        <w:gridCol w:w="2389"/>
        <w:gridCol w:w="1413"/>
        <w:gridCol w:w="1160"/>
        <w:gridCol w:w="1040"/>
        <w:gridCol w:w="989"/>
        <w:gridCol w:w="1799"/>
      </w:tblGrid>
      <w:tr w:rsidR="000235C4" w:rsidRPr="00CF000C" w:rsidTr="00043E4E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 w:rsidTr="00043E4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Муниципальная программа Верховского района «Повышение эффективности муниципального управления в Верховском районе»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рост количества принятых нормативных правовых актов в сфере противодействия коррупции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 материалов антикоррупционной направленности, размещенных на официальном интернет-сайте администрации Верховского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числа муниципальных служащих, прошедших обучение и переподготовку по антикоррупционной тематике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количества обращений граждан и организаций в органы местного самоуправления по вопросамкоррупционных проявлений со стороны муниципальных служащих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</w:t>
      </w:r>
      <w:r w:rsidR="00043E4E">
        <w:rPr>
          <w:rFonts w:ascii="Times New Roman" w:hAnsi="Times New Roman" w:cs="Times New Roman"/>
        </w:rPr>
        <w:t xml:space="preserve"> районе Орловской области на 2020-2022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 w:rsidTr="00043E4E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 w:rsidTr="00043E4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22</w:t>
            </w:r>
          </w:p>
        </w:tc>
      </w:tr>
      <w:tr w:rsidR="000235C4" w:rsidRPr="00CF000C" w:rsidTr="00043E4E">
        <w:trPr>
          <w:cantSplit/>
          <w:trHeight w:val="467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9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3E4E"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ответственных лиц, наделенных функциями предупреждения коррупционных правонарушений. 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 w:rsidR="00043E4E">
              <w:rPr>
                <w:rFonts w:ascii="Times New Roman" w:hAnsi="Times New Roman" w:cs="Times New Roman"/>
              </w:rPr>
              <w:t xml:space="preserve">нно- </w:t>
            </w:r>
            <w:r w:rsidR="00043E4E"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хода исполнения Программы на заседаниях при главе администрации района.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3E4E"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1" w:history="1">
              <w:r w:rsidRPr="00CF000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годы» в сети Интернет на официальном сайте  администрации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итогов проведения декларационной кампании, проверка сведений о доходах, расходах, об имуществе, обязательствах имущественного характера,  предоставляемых муниципальными служащими.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</w:t>
            </w:r>
            <w:r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Выявление и пресечение  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правонарушений; профилактика правонарушений и злоупотреблений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 Антикоррупционный мониторинг</w:t>
            </w:r>
          </w:p>
        </w:tc>
      </w:tr>
      <w:tr w:rsidR="000235C4" w:rsidRPr="00CF000C" w:rsidTr="00043E4E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20-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2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Антикоррупционное просвещение, обучение и воспитание</w:t>
            </w:r>
          </w:p>
        </w:tc>
      </w:tr>
      <w:tr w:rsidR="00043E4E" w:rsidRPr="00CF000C" w:rsidTr="00043E4E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проведения научно-практических конференций (семинаров, круглых столов) по антикоррупционной тематике.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 xml:space="preserve">обеспечение антикоррупционной деятельности; 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Обучение и переподготовка муниципальных служащих администрации Верховского района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10,0</w:t>
            </w:r>
          </w:p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</w:tr>
      <w:tr w:rsidR="000235C4" w:rsidRPr="00CF000C" w:rsidTr="00043E4E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21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9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в школах Верховского района            открытых уроков для формирования негативного отношения к коррупции.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3.</w:t>
            </w:r>
            <w:r w:rsidR="00040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8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20-2022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Основные меры противодействия коррупции в сфере предпринимательства</w:t>
            </w:r>
          </w:p>
        </w:tc>
      </w:tr>
      <w:tr w:rsidR="000235C4" w:rsidRPr="00CF000C" w:rsidTr="00043E4E">
        <w:trPr>
          <w:cantSplit/>
          <w:trHeight w:val="22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лиц.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36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 Обеспечение прозрачности деятельности государственных и муниципальных органов, укрепление их</w:t>
            </w:r>
            <w:r w:rsidRPr="00CF000C">
              <w:rPr>
                <w:rFonts w:ascii="Times New Roman" w:hAnsi="Times New Roman" w:cs="Times New Roman"/>
              </w:rPr>
              <w:br/>
              <w:t>связей с гражданским обществом, стимулирование антикоррупционной активности общественности</w:t>
            </w:r>
          </w:p>
        </w:tc>
      </w:tr>
      <w:tr w:rsidR="000235C4" w:rsidRPr="00CF000C" w:rsidTr="00043E4E">
        <w:trPr>
          <w:cantSplit/>
          <w:trHeight w:val="24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04B6"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 w:rsidR="000404B6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04B6" w:rsidRPr="00CF000C" w:rsidTr="00043E4E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0404B6" w:rsidRDefault="000404B6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04B6" w:rsidRPr="00CF000C" w:rsidTr="00043E4E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0404B6" w:rsidRDefault="000404B6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 xml:space="preserve"> 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22" w:history="1">
        <w:r w:rsidRPr="00CF000C">
          <w:rPr>
            <w:rStyle w:val="a9"/>
            <w:color w:val="auto"/>
            <w:u w:val="none"/>
          </w:rPr>
          <w:t>программ</w:t>
        </w:r>
      </w:hyperlink>
      <w:r w:rsidRPr="00CF000C">
        <w:t>ы  «Развитие муниципальной службы в Верховском районе на 20</w:t>
      </w:r>
      <w:r w:rsidR="000404B6">
        <w:t>20- 2022</w:t>
      </w:r>
      <w:r w:rsidRPr="00CF000C"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3"/>
        <w:gridCol w:w="6841"/>
      </w:tblGrid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«Развитие муниципальной с</w:t>
            </w:r>
            <w:r w:rsidR="000404B6">
              <w:t>лужбы в Верховском районе на 2020</w:t>
            </w:r>
            <w:r w:rsidRPr="00CF000C">
              <w:t xml:space="preserve"> – 20</w:t>
            </w:r>
            <w:r w:rsidR="000404B6">
              <w:t>22</w:t>
            </w:r>
            <w:r w:rsidRPr="00CF000C">
              <w:t xml:space="preserve">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отделы администрации Верховского района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1. Формирование высококвалифицированного кадрового состава муниципальной службы обеспечивающего эффективность  муниципального управления в Верховском районе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70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организации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Профессиональное развитие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престижа муниципальной службы и авторитета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Обеспечение открытости и прозрачности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7.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единого Реестра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9. 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</w:tc>
      </w:tr>
      <w:tr w:rsidR="000235C4" w:rsidRPr="00CF000C">
        <w:trPr>
          <w:cantSplit/>
          <w:trHeight w:val="17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</w:t>
            </w:r>
            <w:r w:rsidR="000404B6">
              <w:t>джета Верховского района за 2020-2022</w:t>
            </w:r>
            <w:r w:rsidRPr="00CF000C">
              <w:t xml:space="preserve"> годы </w:t>
            </w:r>
            <w:r w:rsidRPr="00CF000C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Формирование кадрового резерва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 из районного бюджета –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рублей, в том ч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исле по годам: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-усовершенствование нормативной правовой базы по вопросам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кадровой политики в системе муниципальной службы в целях улучшения ее кадрового состава;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Реестра муниципальных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служащих;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профессионального уровня муниципальных служащих за счет средств бюджета Верховского района – 6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поддержание единого Реестра муниципальных служащих в актуальном состоянии;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C4" w:rsidRPr="00CF000C" w:rsidRDefault="000235C4" w:rsidP="003978A5">
      <w:pPr>
        <w:sectPr w:rsidR="000235C4" w:rsidRPr="00CF000C">
          <w:pgSz w:w="11906" w:h="16838"/>
          <w:pgMar w:top="426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Российской Федерации «О муниципальной службе в Российской Федерации» от 02.03.2007 года №25-ФЗ,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местного бюджета.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 и является центральным звеном в механизме взаимодействия гражданского общества и государства.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администрации Верховского района и ее структурных подразделениях.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 более активное участие муниципальных служащих Верховского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Орловской области и Российской Федерации, с целью обмена опытом.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lastRenderedPageBreak/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Верховском районе в целом.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</w:t>
      </w:r>
      <w:r w:rsidRPr="00CF000C">
        <w:lastRenderedPageBreak/>
        <w:t>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 w:rsidR="000404B6">
        <w:t>20</w:t>
      </w:r>
      <w:r w:rsidRPr="00CF000C">
        <w:t xml:space="preserve"> года по 20</w:t>
      </w:r>
      <w:r w:rsidR="000404B6">
        <w:t>22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 w:rsidR="000404B6">
        <w:t xml:space="preserve">, </w:t>
      </w:r>
      <w:r w:rsidRPr="00CF000C">
        <w:t>делопроизводства</w:t>
      </w:r>
      <w:r w:rsidR="000404B6"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</w:t>
      </w:r>
      <w:r w:rsidRPr="00CF000C">
        <w:rPr>
          <w:highlight w:val="yellow"/>
        </w:rPr>
        <w:t>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</w:t>
      </w:r>
      <w:r w:rsidR="000404B6">
        <w:rPr>
          <w:rFonts w:ascii="Times New Roman" w:hAnsi="Times New Roman" w:cs="Times New Roman"/>
          <w:sz w:val="24"/>
          <w:szCs w:val="24"/>
        </w:rPr>
        <w:t>нансирования Подпрограммы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 w:rsidR="000404B6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</w:t>
      </w:r>
      <w:r w:rsidR="000404B6">
        <w:rPr>
          <w:rFonts w:ascii="Times New Roman" w:hAnsi="Times New Roman" w:cs="Times New Roman"/>
          <w:sz w:val="24"/>
          <w:szCs w:val="24"/>
        </w:rPr>
        <w:t>ы составляет всего 30</w:t>
      </w:r>
      <w:r w:rsidRPr="00CF000C">
        <w:rPr>
          <w:rFonts w:ascii="Times New Roman" w:hAnsi="Times New Roman" w:cs="Times New Roman"/>
          <w:sz w:val="24"/>
          <w:szCs w:val="24"/>
        </w:rPr>
        <w:t>,</w:t>
      </w:r>
      <w:r w:rsidR="000404B6">
        <w:rPr>
          <w:rFonts w:ascii="Times New Roman" w:hAnsi="Times New Roman" w:cs="Times New Roman"/>
          <w:sz w:val="24"/>
          <w:szCs w:val="24"/>
        </w:rPr>
        <w:t>0 тыс. рублей, в том числе: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04B6">
        <w:rPr>
          <w:rFonts w:ascii="Times New Roman" w:hAnsi="Times New Roman" w:cs="Times New Roman"/>
          <w:sz w:val="24"/>
          <w:szCs w:val="24"/>
        </w:rPr>
        <w:t>21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04B6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</w:t>
      </w:r>
      <w:hyperlink r:id="rId23" w:anchor="Par2530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приложении 2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Pr="003B0AB4">
        <w:rPr>
          <w:rFonts w:ascii="Times New Roman" w:hAnsi="Times New Roman" w:cs="Times New Roman"/>
          <w:sz w:val="24"/>
          <w:szCs w:val="24"/>
        </w:rPr>
        <w:t>Подпрограмме.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Анализ рисков реализации подпрограммы и описание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 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внутренние риски - организационные риски и отставание с подготовкой кадров.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мониторинг выполнения Подпрограммы, регулярный анализ, ранжирование индикаторов и показателей, а также мероприятий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корректировка Подпрограммы (при необходимости).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 w:firstRow="1" w:lastRow="0" w:firstColumn="1" w:lastColumn="0" w:noHBand="0" w:noVBand="0"/>
      </w:tblPr>
      <w:tblGrid>
        <w:gridCol w:w="741"/>
        <w:gridCol w:w="2543"/>
        <w:gridCol w:w="1412"/>
        <w:gridCol w:w="1135"/>
        <w:gridCol w:w="1018"/>
        <w:gridCol w:w="969"/>
        <w:gridCol w:w="1752"/>
      </w:tblGrid>
      <w:tr w:rsidR="000235C4" w:rsidRPr="00CF000C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«Развитие муниципальной службы в Верховском районе на 20</w:t>
            </w:r>
            <w:r w:rsidR="000404B6">
              <w:rPr>
                <w:rFonts w:ascii="Times New Roman" w:hAnsi="Times New Roman" w:cs="Times New Roman"/>
              </w:rPr>
              <w:t>20 - 2022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pPr>
              <w:jc w:val="both"/>
            </w:pPr>
            <w:r w:rsidRPr="00CF000C">
              <w:t xml:space="preserve"> количество муниципальных служащих,прошедших курсы повышения квалификации за счет средств бюджета Верховского района за 20</w:t>
            </w:r>
            <w:r w:rsidR="000404B6">
              <w:t>20-2022</w:t>
            </w:r>
            <w:r w:rsidRPr="00CF000C">
              <w:t xml:space="preserve"> годы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22</w:t>
            </w:r>
          </w:p>
        </w:tc>
      </w:tr>
      <w:tr w:rsidR="000235C4" w:rsidRPr="00CF000C">
        <w:trPr>
          <w:cantSplit/>
          <w:trHeight w:val="46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Управление организационно-правовой, кадровой  работы</w:t>
            </w:r>
            <w:r w:rsidR="000404B6"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 </w:t>
            </w:r>
            <w:r w:rsidR="000404B6">
              <w:rPr>
                <w:rFonts w:ascii="Times New Roman" w:hAnsi="Times New Roman" w:cs="Times New Roman"/>
              </w:rPr>
              <w:t>и архива Верховского р</w:t>
            </w:r>
            <w:r w:rsidRPr="00CF000C">
              <w:rPr>
                <w:rFonts w:ascii="Times New Roman" w:hAnsi="Times New Roman" w:cs="Times New Roman"/>
              </w:rPr>
              <w:t>айона (далее -  Управление)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-20</w:t>
            </w:r>
            <w:r w:rsidR="000404B6"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235C4" w:rsidRPr="00CF000C">
              <w:rPr>
                <w:rFonts w:ascii="Times New Roman" w:hAnsi="Times New Roman" w:cs="Times New Roman"/>
              </w:rPr>
              <w:t xml:space="preserve"> -</w:t>
            </w:r>
            <w:r w:rsidR="000235C4"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получение новых знаний в области организации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издание методических, справочных и информационных материалов по вопросам развития муниципальной службы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2. Создание условий для профессионального развития и подготовки кадров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практических знаний и навыков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B30">
              <w:rPr>
                <w:rFonts w:ascii="Times New Roman" w:hAnsi="Times New Roman" w:cs="Times New Roman"/>
              </w:rPr>
              <w:t>0</w:t>
            </w:r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B30">
              <w:rPr>
                <w:rFonts w:ascii="Times New Roman" w:hAnsi="Times New Roman" w:cs="Times New Roman"/>
              </w:rPr>
              <w:t>0</w:t>
            </w:r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B30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</w:tr>
      <w:tr w:rsidR="000235C4" w:rsidRPr="00CF00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Отделы,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администрации  района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служащих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условий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для объективной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возможностей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Внедрение антикоррупционных механизмов в рамках реализации кадровой политики в Верховском районе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Размещение информации на официальном сайте Верховского района о работе комиссии по урегулированию конфликта интересов на муниципальной службе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 w:rsidR="000404B6">
              <w:rPr>
                <w:rFonts w:ascii="Times New Roman" w:hAnsi="Times New Roman" w:cs="Times New Roman"/>
              </w:rPr>
              <w:t xml:space="preserve">нно- </w:t>
            </w:r>
            <w:r w:rsidR="000404B6"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04B6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конфликта интересов на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Руководители управлений и отделов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135" w:left="567" w:header="709" w:footer="709" w:gutter="0"/>
          <w:cols w:space="720"/>
        </w:sectPr>
      </w:pPr>
    </w:p>
    <w:p w:rsidR="000235C4" w:rsidRPr="00CF000C" w:rsidRDefault="000235C4" w:rsidP="003978A5"/>
    <w:p w:rsidR="000235C4" w:rsidRPr="00CF000C" w:rsidRDefault="000235C4" w:rsidP="003978A5"/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3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6152"/>
      <w:bookmarkEnd w:id="2"/>
      <w:r w:rsidRPr="00CF000C">
        <w:rPr>
          <w:rFonts w:ascii="Times New Roman" w:hAnsi="Times New Roman" w:cs="Times New Roman"/>
          <w:b/>
          <w:bCs/>
        </w:rPr>
        <w:t>ПЕРЕЧЕНЬ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00C">
        <w:rPr>
          <w:rFonts w:ascii="Times New Roman" w:hAnsi="Times New Roman" w:cs="Times New Roman"/>
          <w:b/>
          <w:bCs/>
        </w:rPr>
        <w:t>ПОДПРОГРАММ, ОСНОВНЫХ МЕРОПРИЯТИЙ ПОДПРОГРАММЫ ПРОГРАММЫ</w:t>
      </w:r>
    </w:p>
    <w:p w:rsidR="000235C4" w:rsidRPr="00CF000C" w:rsidRDefault="000235C4" w:rsidP="003978A5">
      <w:pPr>
        <w:jc w:val="both"/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"/>
        <w:gridCol w:w="18"/>
        <w:gridCol w:w="2817"/>
        <w:gridCol w:w="1559"/>
        <w:gridCol w:w="992"/>
        <w:gridCol w:w="992"/>
        <w:gridCol w:w="284"/>
        <w:gridCol w:w="2551"/>
        <w:gridCol w:w="5670"/>
      </w:tblGrid>
      <w:tr w:rsidR="000235C4" w:rsidRPr="00CF000C">
        <w:trPr>
          <w:trHeight w:val="345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0235C4" w:rsidRPr="00CF000C">
        <w:trPr>
          <w:trHeight w:val="34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«О противодействии коррупции</w:t>
            </w:r>
          </w:p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</w:t>
            </w:r>
            <w:r w:rsidR="000404B6">
              <w:rPr>
                <w:rFonts w:ascii="Times New Roman" w:hAnsi="Times New Roman" w:cs="Times New Roman"/>
              </w:rPr>
              <w:t>м районе Орловской области на 2020</w:t>
            </w:r>
            <w:r w:rsidRPr="00CF000C">
              <w:rPr>
                <w:rFonts w:ascii="Times New Roman" w:hAnsi="Times New Roman" w:cs="Times New Roman"/>
              </w:rPr>
              <w:t>-20</w:t>
            </w:r>
            <w:r w:rsidR="000404B6"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  <w:p w:rsidR="000235C4" w:rsidRPr="00CF000C" w:rsidRDefault="000235C4">
            <w:pPr>
              <w:pStyle w:val="aa"/>
              <w:jc w:val="center"/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r w:rsidRPr="00CF000C">
              <w:t>20</w:t>
            </w:r>
            <w:r w:rsidR="000404B6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6B7D13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</w:t>
            </w:r>
            <w:r w:rsidRPr="00CF000C">
              <w:rPr>
                <w:rFonts w:ascii="Times New Roman" w:hAnsi="Times New Roman" w:cs="Times New Roman"/>
              </w:rPr>
              <w:lastRenderedPageBreak/>
              <w:t>ответственных лиц, наделенных функциями предупреждения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6B7D13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Повышение </w:t>
            </w:r>
            <w:r w:rsidRPr="00CF000C">
              <w:rPr>
                <w:rFonts w:ascii="Times New Roman" w:hAnsi="Times New Roman" w:cs="Times New Roman"/>
              </w:rPr>
              <w:lastRenderedPageBreak/>
              <w:t>профессионализма субъектов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служащих, прошедших обучение </w:t>
            </w:r>
            <w:r w:rsidRPr="00CF000C">
              <w:rPr>
                <w:rFonts w:ascii="Times New Roman" w:hAnsi="Times New Roman" w:cs="Times New Roman"/>
              </w:rPr>
              <w:lastRenderedPageBreak/>
              <w:t>и переподготовку по антикоррупционной тематике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Рассмотрение хода исполнения Программы на заседаниях при главе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A0859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4" w:history="1">
              <w:r w:rsidRPr="00CF000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2017 - 2019 годы» в сети Интернет на официальном сайте 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A0859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Выявление коррупционных правонарушений, обеспечение надлежащего правового реагирования на эти правонарушения.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Систематизировать и анализировать заявления и обращения граждан, поступающих в </w:t>
            </w:r>
            <w:r w:rsidRPr="00CF000C">
              <w:rPr>
                <w:rFonts w:ascii="Times New Roman" w:hAnsi="Times New Roman" w:cs="Times New Roman"/>
              </w:rPr>
              <w:lastRenderedPageBreak/>
              <w:t>администрацию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информационного обеспечения, усиление гласности </w:t>
            </w:r>
            <w:r w:rsidRPr="00CF000C">
              <w:rPr>
                <w:rFonts w:ascii="Times New Roman" w:hAnsi="Times New Roman" w:cs="Times New Roman"/>
              </w:rPr>
              <w:lastRenderedPageBreak/>
              <w:t>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 xml:space="preserve"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</w:t>
            </w:r>
            <w:r w:rsidRPr="00CF000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проведения научно-практических конференций (семинаров, круглых столов)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>обеспечение антикоррупционной деятельности; 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Обучение и переподготовка муниципальных служащих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работы рубрик антикоррупционной 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ED0E28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ED0E28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Проведение в школах Верховского района            открытых уроков для формирования негативного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</w:r>
            <w:r w:rsidRPr="00CF000C">
              <w:rPr>
                <w:rFonts w:ascii="Times New Roman" w:hAnsi="Times New Roman" w:cs="Times New Roman"/>
              </w:rPr>
              <w:lastRenderedPageBreak/>
              <w:t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коррупционных правонарушений, правовое просвещение населения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 xml:space="preserve">Количество принятых нормативных правовых актов     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Верховского района Орловской области в сфере </w:t>
            </w:r>
            <w:r w:rsidRPr="00CF000C">
              <w:rPr>
                <w:rFonts w:ascii="Times New Roman" w:hAnsi="Times New Roman" w:cs="Times New Roman"/>
              </w:rPr>
              <w:lastRenderedPageBreak/>
              <w:t>противодействия коррупции.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ED0E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</w:t>
            </w:r>
            <w:r w:rsidRPr="00CF000C">
              <w:rPr>
                <w:rFonts w:ascii="Times New Roman" w:hAnsi="Times New Roman" w:cs="Times New Roman"/>
              </w:rPr>
              <w:lastRenderedPageBreak/>
              <w:t>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 xml:space="preserve">Количество обращений граждан и организаций в органы </w:t>
            </w:r>
            <w:r w:rsidRPr="00CF000C">
              <w:rPr>
                <w:rFonts w:ascii="Times New Roman" w:hAnsi="Times New Roman" w:cs="Times New Roman"/>
              </w:rPr>
              <w:lastRenderedPageBreak/>
              <w:t>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pStyle w:val="aa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«Развитие муниципальной службы в Верховском ра</w:t>
            </w:r>
            <w:r w:rsidR="00ED0E28">
              <w:rPr>
                <w:sz w:val="20"/>
                <w:szCs w:val="20"/>
              </w:rPr>
              <w:t>йоне на 2020</w:t>
            </w:r>
            <w:r w:rsidRPr="00CF000C">
              <w:rPr>
                <w:sz w:val="20"/>
                <w:szCs w:val="20"/>
              </w:rPr>
              <w:t xml:space="preserve"> – 20</w:t>
            </w:r>
            <w:r w:rsidR="00ED0E28">
              <w:rPr>
                <w:sz w:val="20"/>
                <w:szCs w:val="20"/>
              </w:rPr>
              <w:t>22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C71CF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Оказание муниципальным образованиям поселений </w:t>
            </w:r>
            <w:r w:rsidRPr="00CF000C">
              <w:rPr>
                <w:rFonts w:ascii="Times New Roman" w:hAnsi="Times New Roman" w:cs="Times New Roman"/>
              </w:rPr>
              <w:lastRenderedPageBreak/>
              <w:t>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C71CF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  <w:r w:rsidRPr="00CF000C">
              <w:rPr>
                <w:rFonts w:ascii="Times New Roman" w:hAnsi="Times New Roman" w:cs="Times New Roman"/>
              </w:rPr>
              <w:br/>
            </w:r>
            <w:r w:rsidRPr="00CF000C">
              <w:rPr>
                <w:rFonts w:ascii="Times New Roman" w:hAnsi="Times New Roman" w:cs="Times New Roman"/>
              </w:rPr>
              <w:lastRenderedPageBreak/>
              <w:t>получение новых знаний в области организации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Усовершенствование нормативной правовой базы по вопросам муниципальной службы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Повышение творческой инициативы и общественной активности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издание методических, справочных и информационных материалов по вопросам развития муниципальной службы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  <w:r w:rsidRPr="00CF000C">
              <w:rPr>
                <w:rFonts w:ascii="Times New Roman" w:hAnsi="Times New Roman" w:cs="Times New Roman"/>
              </w:rPr>
              <w:br/>
              <w:t>практических знаний и навыков муниципальных служащих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курсы повышения квалификации за счет средств бюджета Верховского района за 2017-2019 годы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Формирование кадрового резерва.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 в целях улучшения ее кадрового состава.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Повышение профессионального уровня муниципальных служащих.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Планомерность, последовательность и непрерывность процесса обучения муниципальных служащих.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прохождения практики студентов высших </w:t>
            </w:r>
            <w:r w:rsidRPr="00CF000C">
              <w:rPr>
                <w:rFonts w:ascii="Times New Roman" w:hAnsi="Times New Roman" w:cs="Times New Roman"/>
              </w:rPr>
              <w:lastRenderedPageBreak/>
              <w:t>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Создание условий для формирования кадрового </w:t>
            </w:r>
            <w:r w:rsidRPr="00CF000C">
              <w:rPr>
                <w:rFonts w:ascii="Times New Roman" w:hAnsi="Times New Roman" w:cs="Times New Roman"/>
              </w:rPr>
              <w:lastRenderedPageBreak/>
              <w:t>состава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Повышение эффективности кадровой политики в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системе муниципальной службы в целях улучшения ее </w:t>
            </w:r>
            <w:r w:rsidRPr="00CF000C">
              <w:rPr>
                <w:rFonts w:ascii="Times New Roman" w:hAnsi="Times New Roman" w:cs="Times New Roman"/>
              </w:rPr>
              <w:lastRenderedPageBreak/>
              <w:t>кадрового состава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служащих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условий для объективной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возможностей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Размещение информации на официальном сайте Верховского района о работе комиссии по урегулированию конфликта интересов на муниципальной службе</w:t>
            </w:r>
            <w:proofErr w:type="gramStart"/>
            <w:r w:rsidRPr="00CF00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информирования населения Верховского района о выявленных фактах конфликта интересов на муниципальной 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Создание системы контроля за соблюдением муниципальными служащими, установленных требований, ограничений и запретов, связанных с прохождением </w:t>
            </w:r>
            <w:r w:rsidRPr="00CF000C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D96082">
            <w:pPr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 w:rsidR="00ED0E28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Усовершенствование нормативной правовой базы по вопросам муниципальной службы.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0235C4" w:rsidRPr="00CF000C" w:rsidRDefault="000235C4" w:rsidP="00D960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</w:tbl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0F415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5C4" w:rsidRPr="00CF000C" w:rsidRDefault="000235C4" w:rsidP="00D9608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4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(тыс</w:t>
      </w:r>
      <w:proofErr w:type="gramStart"/>
      <w:r w:rsidRPr="00CF000C">
        <w:rPr>
          <w:rFonts w:ascii="Times New Roman" w:hAnsi="Times New Roman" w:cs="Times New Roman"/>
        </w:rPr>
        <w:t>.р</w:t>
      </w:r>
      <w:proofErr w:type="gramEnd"/>
      <w:r w:rsidRPr="00CF000C">
        <w:rPr>
          <w:rFonts w:ascii="Times New Roman" w:hAnsi="Times New Roman" w:cs="Times New Roman"/>
        </w:rPr>
        <w:t>ублей)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686"/>
        <w:gridCol w:w="2691"/>
        <w:gridCol w:w="2685"/>
        <w:gridCol w:w="1945"/>
        <w:gridCol w:w="1473"/>
        <w:gridCol w:w="1831"/>
        <w:gridCol w:w="1473"/>
      </w:tblGrid>
      <w:tr w:rsidR="000235C4" w:rsidRPr="00CF000C">
        <w:trPr>
          <w:trHeight w:val="124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Статус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исполнитель и соисполнители муниципальной программы. Подпрограммы, основного мероприятия. Главные распорядители средств бюджета 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35C4" w:rsidRPr="00CF000C" w:rsidRDefault="000235C4">
            <w:pPr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Оценка расходов по годам реализации, годы</w:t>
            </w:r>
          </w:p>
        </w:tc>
      </w:tr>
      <w:tr w:rsidR="000235C4" w:rsidRPr="00CF000C">
        <w:trPr>
          <w:trHeight w:val="1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Третий год реализации</w:t>
            </w:r>
          </w:p>
        </w:tc>
      </w:tr>
      <w:tr w:rsidR="000235C4" w:rsidRPr="00CF000C">
        <w:trPr>
          <w:trHeight w:val="21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7</w:t>
            </w:r>
          </w:p>
        </w:tc>
      </w:tr>
      <w:tr w:rsidR="000235C4" w:rsidRPr="00CF000C">
        <w:trPr>
          <w:trHeight w:val="377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«Повышение эффективности муниципального управления в Верховском районе»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6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«О противодействии коррупции</w:t>
            </w:r>
          </w:p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 Верховском районе Орловской области на 20</w:t>
            </w:r>
            <w:r w:rsidR="00ED0E28">
              <w:rPr>
                <w:sz w:val="20"/>
                <w:szCs w:val="20"/>
              </w:rPr>
              <w:t>20-2022</w:t>
            </w:r>
            <w:r w:rsidRPr="00CF000C">
              <w:rPr>
                <w:sz w:val="20"/>
                <w:szCs w:val="20"/>
              </w:rPr>
              <w:t>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«Развитие муниципальной службы в Верховском </w:t>
            </w:r>
            <w:r w:rsidR="00ED0E28">
              <w:rPr>
                <w:sz w:val="20"/>
                <w:szCs w:val="20"/>
              </w:rPr>
              <w:lastRenderedPageBreak/>
              <w:t>районе на 2020-2022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235C4" w:rsidRPr="00CF000C" w:rsidRDefault="000235C4"/>
    <w:sectPr w:rsidR="000235C4" w:rsidRPr="00CF000C" w:rsidSect="00CF0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6"/>
    <w:rsid w:val="000235C4"/>
    <w:rsid w:val="000404B6"/>
    <w:rsid w:val="00043E4E"/>
    <w:rsid w:val="000F4151"/>
    <w:rsid w:val="00315EFC"/>
    <w:rsid w:val="00383B30"/>
    <w:rsid w:val="003978A5"/>
    <w:rsid w:val="003B0AB4"/>
    <w:rsid w:val="00470DA9"/>
    <w:rsid w:val="0047226C"/>
    <w:rsid w:val="00560106"/>
    <w:rsid w:val="00614DC5"/>
    <w:rsid w:val="00620DDE"/>
    <w:rsid w:val="00653E76"/>
    <w:rsid w:val="0090778F"/>
    <w:rsid w:val="009300C7"/>
    <w:rsid w:val="00AF72D5"/>
    <w:rsid w:val="00B57616"/>
    <w:rsid w:val="00B817E1"/>
    <w:rsid w:val="00B8490A"/>
    <w:rsid w:val="00BE6763"/>
    <w:rsid w:val="00CF000C"/>
    <w:rsid w:val="00D96082"/>
    <w:rsid w:val="00E44FCC"/>
    <w:rsid w:val="00E81C9A"/>
    <w:rsid w:val="00ED0E28"/>
    <w:rsid w:val="00F15342"/>
    <w:rsid w:val="00F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"/>
    <w:uiPriority w:val="99"/>
    <w:locked/>
    <w:rsid w:val="003978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978A5"/>
    <w:pPr>
      <w:shd w:val="clear" w:color="auto" w:fill="FFFFFF"/>
      <w:spacing w:after="360" w:line="384" w:lineRule="exact"/>
      <w:jc w:val="center"/>
    </w:pPr>
    <w:rPr>
      <w:rFonts w:ascii="Calibri" w:eastAsia="Calibri" w:hAnsi="Calibri" w:cs="Calibri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rsid w:val="003978A5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semiHidden/>
    <w:rsid w:val="003978A5"/>
    <w:rPr>
      <w:color w:val="0000FF"/>
      <w:u w:val="single"/>
    </w:rPr>
  </w:style>
  <w:style w:type="paragraph" w:styleId="aa">
    <w:name w:val="No Spacing"/>
    <w:uiPriority w:val="99"/>
    <w:qFormat/>
    <w:rsid w:val="003978A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78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4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415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"/>
    <w:uiPriority w:val="99"/>
    <w:locked/>
    <w:rsid w:val="003978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978A5"/>
    <w:pPr>
      <w:shd w:val="clear" w:color="auto" w:fill="FFFFFF"/>
      <w:spacing w:after="360" w:line="384" w:lineRule="exact"/>
      <w:jc w:val="center"/>
    </w:pPr>
    <w:rPr>
      <w:rFonts w:ascii="Calibri" w:eastAsia="Calibri" w:hAnsi="Calibri" w:cs="Calibri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rsid w:val="003978A5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semiHidden/>
    <w:rsid w:val="003978A5"/>
    <w:rPr>
      <w:color w:val="0000FF"/>
      <w:u w:val="single"/>
    </w:rPr>
  </w:style>
  <w:style w:type="paragraph" w:styleId="aa">
    <w:name w:val="No Spacing"/>
    <w:uiPriority w:val="99"/>
    <w:qFormat/>
    <w:rsid w:val="003978A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78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4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41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9C32D4B48456377C88A3ABB1859364071A2816043EA352005448F40B3hCI" TargetMode="External"/><Relationship Id="rId13" Type="http://schemas.openxmlformats.org/officeDocument/2006/relationships/hyperlink" Target="consultantplus://offline/ref=AA7B118A6B629FCA856E1B3C412C3F8233896626F93BD67C035465B8B5C6h9I" TargetMode="External"/><Relationship Id="rId18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C778641E413A9AFC914D9F087E47D068D56B0CB9BC515130DB20B054FACB4581F96E0271565E1F9D7BE1q4LBF" TargetMode="External"/><Relationship Id="rId7" Type="http://schemas.openxmlformats.org/officeDocument/2006/relationships/hyperlink" Target="http://zakon.scli.ru/ru/legal_texts/act_municipal_education/index.php?do4=document&amp;id4=1fc27e08-fd6d-40a7-aaea-122ac574ea84" TargetMode="External"/><Relationship Id="rId12" Type="http://schemas.openxmlformats.org/officeDocument/2006/relationships/hyperlink" Target="consultantplus://offline/ref=AA7B118A6B629FCA856E1B3F5340608D35803B2CF13ADC2F5E0B3EE5E2606D5ECEh5I" TargetMode="External"/><Relationship Id="rId17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0" Type="http://schemas.openxmlformats.org/officeDocument/2006/relationships/hyperlink" Target="consultantplus://offline/ref=53C778641E413A9AFC914D9F087E47D068D56B0CB9BC515130DB20B054FACB4581F96E0271565E1F9D7BE1q4L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f21b21c-a408-42c4-b9fe-a939b863c84a" TargetMode="External"/><Relationship Id="rId11" Type="http://schemas.openxmlformats.org/officeDocument/2006/relationships/hyperlink" Target="consultantplus://offline/ref=AA7B118A6B629FCA856E1B3C412C3F82338E6724F230D67C035465B8B5C6h9I" TargetMode="External"/><Relationship Id="rId24" Type="http://schemas.openxmlformats.org/officeDocument/2006/relationships/hyperlink" Target="consultantplus://offline/ref=53C778641E413A9AFC914D9F087E47D068D56B0CB9BC515130DB20B054FACB4581F96E0271565E1F9D7BE1q4LBF" TargetMode="External"/><Relationship Id="rId5" Type="http://schemas.openxmlformats.org/officeDocument/2006/relationships/hyperlink" Target="http://zakon.scli.ru/ru/legal_texts/act_municipal_education/index.php?do4=document&amp;id4=bbf89570-6239-4cfb-bdba-5b454c14e321" TargetMode="External"/><Relationship Id="rId15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3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10" Type="http://schemas.openxmlformats.org/officeDocument/2006/relationships/hyperlink" Target="consultantplus://offline/ref=AA7B118A6B629FCA856E1B3C412C3F82308E6329F3388B760B0D69BAB266381EA52C73ABF85DC8C6hCI" TargetMode="External"/><Relationship Id="rId19" Type="http://schemas.openxmlformats.org/officeDocument/2006/relationships/hyperlink" Target="consultantplus://offline/ref=53C778641E413A9AFC914D9F087E47D068D56B0CB9BC515130DB20B054FACB4581F96E0271565E1F9D7BE1q4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9C32D4B48456377C88A3ABB1859364071A2816042EA352005448F40B3hCI" TargetMode="External"/><Relationship Id="rId14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2" Type="http://schemas.openxmlformats.org/officeDocument/2006/relationships/hyperlink" Target="consultantplus://offline/ref=53C778641E413A9AFC914D9F087E47D068D56B0CB9BC515130DB20B054FACB4581F96E0271565E1F9D7BE1q4L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13574</Words>
  <Characters>77377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8</cp:revision>
  <cp:lastPrinted>2017-01-11T05:30:00Z</cp:lastPrinted>
  <dcterms:created xsi:type="dcterms:W3CDTF">2019-12-10T14:02:00Z</dcterms:created>
  <dcterms:modified xsi:type="dcterms:W3CDTF">2020-02-20T08:50:00Z</dcterms:modified>
</cp:coreProperties>
</file>