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6B0" w:rsidRDefault="004D46B0" w:rsidP="004D46B0">
      <w:pPr>
        <w:pStyle w:val="FR1"/>
        <w:tabs>
          <w:tab w:val="left" w:pos="9632"/>
        </w:tabs>
        <w:ind w:right="-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РОССИЙСКАЯ ФЕДЕРАЦИЯ</w:t>
      </w:r>
    </w:p>
    <w:p w:rsidR="004D46B0" w:rsidRDefault="004D46B0" w:rsidP="004D46B0">
      <w:pPr>
        <w:pStyle w:val="FR1"/>
        <w:tabs>
          <w:tab w:val="left" w:pos="9632"/>
        </w:tabs>
        <w:ind w:right="-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ОРЛОВСКАЯ ОБЛАСТЬ</w:t>
      </w:r>
    </w:p>
    <w:p w:rsidR="004D46B0" w:rsidRDefault="004D46B0" w:rsidP="004D46B0">
      <w:pPr>
        <w:pStyle w:val="FR1"/>
        <w:tabs>
          <w:tab w:val="left" w:pos="9632"/>
        </w:tabs>
        <w:ind w:right="-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ВЕРХОВСКИЙ РАЙОН</w:t>
      </w:r>
    </w:p>
    <w:p w:rsidR="004D46B0" w:rsidRPr="005A6760" w:rsidRDefault="004D46B0" w:rsidP="004D46B0">
      <w:pPr>
        <w:pStyle w:val="FR1"/>
        <w:tabs>
          <w:tab w:val="left" w:pos="9632"/>
        </w:tabs>
        <w:ind w:right="-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КОНЬШИНСКОГО СЕЛЬСКОГО ПОСЕЛЕНИЯ</w:t>
      </w:r>
    </w:p>
    <w:p w:rsidR="004D46B0" w:rsidRPr="00351121" w:rsidRDefault="004D46B0" w:rsidP="004D46B0">
      <w:pPr>
        <w:pStyle w:val="FR1"/>
        <w:tabs>
          <w:tab w:val="left" w:pos="9632"/>
        </w:tabs>
        <w:ind w:right="-7"/>
        <w:jc w:val="center"/>
        <w:rPr>
          <w:b/>
          <w:bCs/>
          <w:sz w:val="28"/>
          <w:szCs w:val="28"/>
        </w:rPr>
      </w:pPr>
      <w:r w:rsidRPr="00351121">
        <w:rPr>
          <w:b/>
          <w:bCs/>
          <w:sz w:val="28"/>
          <w:szCs w:val="28"/>
        </w:rPr>
        <w:t>ПОСТАНОВЛЕНИЕ</w:t>
      </w:r>
    </w:p>
    <w:p w:rsidR="004D46B0" w:rsidRPr="00331322" w:rsidRDefault="004D46B0" w:rsidP="004D46B0">
      <w:pPr>
        <w:pStyle w:val="FR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7 сентября 2021 года                                                   №  </w:t>
      </w:r>
      <w:r w:rsidRPr="00331322">
        <w:rPr>
          <w:sz w:val="28"/>
          <w:szCs w:val="28"/>
        </w:rPr>
        <w:t>17</w:t>
      </w:r>
    </w:p>
    <w:p w:rsidR="004D46B0" w:rsidRPr="00351121" w:rsidRDefault="004D46B0" w:rsidP="004D46B0">
      <w:pPr>
        <w:pStyle w:val="FR1"/>
        <w:spacing w:before="0"/>
        <w:jc w:val="center"/>
        <w:rPr>
          <w:sz w:val="28"/>
          <w:szCs w:val="28"/>
        </w:rPr>
      </w:pPr>
    </w:p>
    <w:p w:rsidR="004D46B0" w:rsidRPr="00351121" w:rsidRDefault="004D46B0" w:rsidP="004D46B0">
      <w:pPr>
        <w:pStyle w:val="FR1"/>
        <w:spacing w:before="0"/>
        <w:jc w:val="center"/>
        <w:rPr>
          <w:sz w:val="28"/>
          <w:szCs w:val="28"/>
        </w:rPr>
      </w:pPr>
    </w:p>
    <w:p w:rsidR="004D46B0" w:rsidRDefault="004D46B0" w:rsidP="004D46B0">
      <w:pPr>
        <w:spacing w:after="1" w:line="220" w:lineRule="atLeast"/>
        <w:ind w:right="5103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51121">
        <w:rPr>
          <w:sz w:val="28"/>
          <w:szCs w:val="28"/>
        </w:rPr>
        <w:t>Об утверждении Положения об общественных инспекциях и группах общест</w:t>
      </w:r>
      <w:r>
        <w:rPr>
          <w:sz w:val="28"/>
          <w:szCs w:val="28"/>
        </w:rPr>
        <w:t xml:space="preserve">венного контроля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4D46B0" w:rsidRPr="00351121" w:rsidRDefault="004D46B0" w:rsidP="004D46B0">
      <w:pPr>
        <w:spacing w:after="1" w:line="220" w:lineRule="atLeast"/>
        <w:ind w:right="510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Коньшинском</w:t>
      </w:r>
      <w:proofErr w:type="spellEnd"/>
      <w:r>
        <w:rPr>
          <w:sz w:val="28"/>
          <w:szCs w:val="28"/>
        </w:rPr>
        <w:t xml:space="preserve"> сельском </w:t>
      </w:r>
      <w:proofErr w:type="gramStart"/>
      <w:r>
        <w:rPr>
          <w:sz w:val="28"/>
          <w:szCs w:val="28"/>
        </w:rPr>
        <w:t>поселении</w:t>
      </w:r>
      <w:proofErr w:type="gramEnd"/>
      <w:r>
        <w:rPr>
          <w:sz w:val="28"/>
          <w:szCs w:val="28"/>
        </w:rPr>
        <w:t xml:space="preserve"> </w:t>
      </w:r>
      <w:r w:rsidRPr="00456721">
        <w:rPr>
          <w:sz w:val="28"/>
          <w:szCs w:val="28"/>
        </w:rPr>
        <w:t xml:space="preserve">                                        </w:t>
      </w:r>
      <w:proofErr w:type="spellStart"/>
      <w:r>
        <w:rPr>
          <w:sz w:val="28"/>
          <w:szCs w:val="28"/>
        </w:rPr>
        <w:t>Верховского</w:t>
      </w:r>
      <w:proofErr w:type="spellEnd"/>
      <w:r>
        <w:rPr>
          <w:sz w:val="28"/>
          <w:szCs w:val="28"/>
        </w:rPr>
        <w:t xml:space="preserve"> района Орловской области»</w:t>
      </w:r>
    </w:p>
    <w:p w:rsidR="004D46B0" w:rsidRPr="00351121" w:rsidRDefault="004D46B0" w:rsidP="004D46B0">
      <w:pPr>
        <w:spacing w:after="1" w:line="220" w:lineRule="atLeast"/>
        <w:jc w:val="center"/>
        <w:rPr>
          <w:sz w:val="28"/>
          <w:szCs w:val="28"/>
        </w:rPr>
      </w:pPr>
    </w:p>
    <w:p w:rsidR="004D46B0" w:rsidRPr="00351121" w:rsidRDefault="004D46B0" w:rsidP="004D46B0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5112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4" w:history="1">
        <w:r w:rsidRPr="00351121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351121">
        <w:rPr>
          <w:rFonts w:ascii="Times New Roman" w:hAnsi="Times New Roman" w:cs="Times New Roman"/>
          <w:color w:val="000000"/>
          <w:sz w:val="28"/>
          <w:szCs w:val="28"/>
        </w:rPr>
        <w:t xml:space="preserve"> от 21.07.2014 № 212-ФЗ «Об основах общественного контроля в Российской Федерации», </w:t>
      </w:r>
      <w:hyperlink r:id="rId5" w:history="1">
        <w:r w:rsidRPr="00351121">
          <w:rPr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Коньшинского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Верховского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района Орловской области</w:t>
      </w:r>
      <w:r w:rsidRPr="00351121">
        <w:rPr>
          <w:rFonts w:ascii="Times New Roman" w:hAnsi="Times New Roman" w:cs="Times New Roman"/>
          <w:sz w:val="28"/>
          <w:szCs w:val="28"/>
        </w:rPr>
        <w:t>: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</w:p>
    <w:p w:rsidR="004D46B0" w:rsidRPr="00351121" w:rsidRDefault="004D46B0" w:rsidP="004D46B0">
      <w:pPr>
        <w:ind w:firstLine="542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1. Утвердить </w:t>
      </w:r>
      <w:hyperlink w:anchor="P29" w:history="1">
        <w:r w:rsidRPr="00351121">
          <w:rPr>
            <w:color w:val="000000"/>
            <w:sz w:val="28"/>
            <w:szCs w:val="28"/>
          </w:rPr>
          <w:t>Положение</w:t>
        </w:r>
      </w:hyperlink>
      <w:r w:rsidRPr="00351121">
        <w:rPr>
          <w:color w:val="000000"/>
          <w:sz w:val="28"/>
          <w:szCs w:val="28"/>
        </w:rPr>
        <w:t xml:space="preserve"> об общественных инспекциях и группах общественного контроля в </w:t>
      </w:r>
      <w:proofErr w:type="spellStart"/>
      <w:r>
        <w:rPr>
          <w:color w:val="000000"/>
          <w:sz w:val="28"/>
          <w:szCs w:val="28"/>
        </w:rPr>
        <w:t>Коньшинском</w:t>
      </w:r>
      <w:proofErr w:type="spellEnd"/>
      <w:r>
        <w:rPr>
          <w:color w:val="000000"/>
          <w:sz w:val="28"/>
          <w:szCs w:val="28"/>
        </w:rPr>
        <w:t xml:space="preserve"> сельском поселении</w:t>
      </w:r>
      <w:r w:rsidRPr="00625D5D">
        <w:rPr>
          <w:color w:val="000000"/>
          <w:sz w:val="28"/>
          <w:szCs w:val="28"/>
        </w:rPr>
        <w:t xml:space="preserve"> </w:t>
      </w:r>
      <w:proofErr w:type="spellStart"/>
      <w:r w:rsidRPr="00625D5D">
        <w:rPr>
          <w:color w:val="000000"/>
          <w:sz w:val="28"/>
          <w:szCs w:val="28"/>
        </w:rPr>
        <w:t>Верховского</w:t>
      </w:r>
      <w:proofErr w:type="spellEnd"/>
      <w:r w:rsidRPr="00625D5D">
        <w:rPr>
          <w:color w:val="000000"/>
          <w:sz w:val="28"/>
          <w:szCs w:val="28"/>
        </w:rPr>
        <w:t xml:space="preserve"> района Орловской области</w:t>
      </w:r>
      <w:r>
        <w:rPr>
          <w:color w:val="000000"/>
          <w:sz w:val="28"/>
          <w:szCs w:val="28"/>
        </w:rPr>
        <w:t xml:space="preserve"> </w:t>
      </w:r>
      <w:r w:rsidRPr="00351121">
        <w:rPr>
          <w:color w:val="000000"/>
          <w:sz w:val="28"/>
          <w:szCs w:val="28"/>
        </w:rPr>
        <w:t>согласно приложению.</w:t>
      </w:r>
    </w:p>
    <w:p w:rsidR="004D46B0" w:rsidRPr="00351121" w:rsidRDefault="004D46B0" w:rsidP="004D46B0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Настоящее П</w:t>
      </w:r>
      <w:r w:rsidRPr="00351121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после его </w:t>
      </w:r>
      <w:r>
        <w:rPr>
          <w:rFonts w:ascii="Times New Roman" w:hAnsi="Times New Roman" w:cs="Times New Roman"/>
          <w:sz w:val="28"/>
          <w:szCs w:val="28"/>
        </w:rPr>
        <w:t>официального обнарод</w:t>
      </w:r>
      <w:r w:rsidRPr="00351121">
        <w:rPr>
          <w:rFonts w:ascii="Times New Roman" w:hAnsi="Times New Roman" w:cs="Times New Roman"/>
          <w:sz w:val="28"/>
          <w:szCs w:val="28"/>
        </w:rPr>
        <w:t>ования.</w:t>
      </w:r>
    </w:p>
    <w:p w:rsidR="004D46B0" w:rsidRPr="00351121" w:rsidRDefault="004D46B0" w:rsidP="004D46B0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51121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3511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51121">
        <w:rPr>
          <w:rFonts w:ascii="Times New Roman" w:hAnsi="Times New Roman" w:cs="Times New Roman"/>
          <w:sz w:val="28"/>
          <w:szCs w:val="28"/>
        </w:rPr>
        <w:t xml:space="preserve"> выпо</w:t>
      </w:r>
      <w:r>
        <w:rPr>
          <w:rFonts w:ascii="Times New Roman" w:hAnsi="Times New Roman" w:cs="Times New Roman"/>
          <w:sz w:val="28"/>
          <w:szCs w:val="28"/>
        </w:rPr>
        <w:t>лнением постановления оставляю за собой</w:t>
      </w:r>
      <w:r w:rsidRPr="00351121">
        <w:rPr>
          <w:rFonts w:ascii="Times New Roman" w:hAnsi="Times New Roman" w:cs="Times New Roman"/>
          <w:sz w:val="28"/>
          <w:szCs w:val="28"/>
        </w:rPr>
        <w:t>.</w:t>
      </w:r>
    </w:p>
    <w:p w:rsidR="004D46B0" w:rsidRPr="00351121" w:rsidRDefault="004D46B0" w:rsidP="004D46B0">
      <w:pPr>
        <w:tabs>
          <w:tab w:val="left" w:pos="426"/>
        </w:tabs>
        <w:rPr>
          <w:sz w:val="28"/>
          <w:szCs w:val="28"/>
        </w:rPr>
      </w:pPr>
    </w:p>
    <w:p w:rsidR="004D46B0" w:rsidRPr="00351121" w:rsidRDefault="004D46B0" w:rsidP="004D46B0">
      <w:pPr>
        <w:tabs>
          <w:tab w:val="left" w:pos="426"/>
        </w:tabs>
        <w:rPr>
          <w:sz w:val="28"/>
          <w:szCs w:val="28"/>
        </w:rPr>
      </w:pPr>
    </w:p>
    <w:p w:rsidR="004D46B0" w:rsidRPr="00351121" w:rsidRDefault="004D46B0" w:rsidP="004D46B0">
      <w:pPr>
        <w:tabs>
          <w:tab w:val="left" w:pos="426"/>
        </w:tabs>
        <w:rPr>
          <w:sz w:val="28"/>
          <w:szCs w:val="28"/>
        </w:rPr>
      </w:pPr>
      <w:r w:rsidRPr="00351121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сельского поселения:                </w:t>
      </w:r>
      <w:proofErr w:type="spellStart"/>
      <w:r>
        <w:rPr>
          <w:sz w:val="28"/>
          <w:szCs w:val="28"/>
        </w:rPr>
        <w:t>В.А.Корогодина</w:t>
      </w:r>
      <w:proofErr w:type="spellEnd"/>
      <w:r>
        <w:rPr>
          <w:sz w:val="28"/>
          <w:szCs w:val="28"/>
        </w:rPr>
        <w:t xml:space="preserve"> </w:t>
      </w:r>
    </w:p>
    <w:p w:rsidR="004D46B0" w:rsidRPr="00351121" w:rsidRDefault="004D46B0" w:rsidP="004D46B0">
      <w:pPr>
        <w:tabs>
          <w:tab w:val="left" w:pos="426"/>
        </w:tabs>
        <w:rPr>
          <w:sz w:val="28"/>
          <w:szCs w:val="28"/>
        </w:rPr>
      </w:pPr>
    </w:p>
    <w:p w:rsidR="004D46B0" w:rsidRPr="00351121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351121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351121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4D46B0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4D46B0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4D46B0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4D46B0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4D46B0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4D46B0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4D46B0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4D46B0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2B7C4E" w:rsidRDefault="004D46B0" w:rsidP="004D46B0">
      <w:pPr>
        <w:pStyle w:val="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46B0" w:rsidRPr="00351121" w:rsidRDefault="004D46B0" w:rsidP="004D46B0">
      <w:pPr>
        <w:jc w:val="right"/>
        <w:outlineLvl w:val="0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Приложение к постановлению</w:t>
      </w:r>
    </w:p>
    <w:p w:rsidR="004D46B0" w:rsidRPr="00351121" w:rsidRDefault="004D46B0" w:rsidP="004D46B0">
      <w:pPr>
        <w:jc w:val="right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4D46B0" w:rsidRPr="00351121" w:rsidRDefault="004D46B0" w:rsidP="004D46B0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</w:t>
      </w:r>
      <w:r w:rsidRPr="00351121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07.09.2021 г.</w:t>
      </w:r>
      <w:r w:rsidRPr="00351121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17</w:t>
      </w:r>
    </w:p>
    <w:p w:rsidR="004D46B0" w:rsidRPr="005A6760" w:rsidRDefault="004D46B0" w:rsidP="004D46B0">
      <w:pPr>
        <w:jc w:val="center"/>
        <w:rPr>
          <w:color w:val="000000"/>
          <w:sz w:val="28"/>
          <w:szCs w:val="28"/>
        </w:rPr>
      </w:pPr>
      <w:bookmarkStart w:id="0" w:name="P29"/>
      <w:bookmarkEnd w:id="0"/>
      <w:r w:rsidRPr="005A6760">
        <w:rPr>
          <w:color w:val="000000"/>
          <w:sz w:val="28"/>
          <w:szCs w:val="28"/>
        </w:rPr>
        <w:t>ПОЛОЖЕНИЕ</w:t>
      </w:r>
    </w:p>
    <w:p w:rsidR="004D46B0" w:rsidRPr="005A6760" w:rsidRDefault="004D46B0" w:rsidP="004D46B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 общественных инспекциях и группах общественного контроля в </w:t>
      </w:r>
      <w:proofErr w:type="spellStart"/>
      <w:r>
        <w:rPr>
          <w:color w:val="000000"/>
          <w:sz w:val="28"/>
          <w:szCs w:val="28"/>
        </w:rPr>
        <w:t>Коньшинском</w:t>
      </w:r>
      <w:proofErr w:type="spellEnd"/>
      <w:r>
        <w:rPr>
          <w:color w:val="000000"/>
          <w:sz w:val="28"/>
          <w:szCs w:val="28"/>
        </w:rPr>
        <w:t xml:space="preserve"> сельском поселении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  </w:t>
      </w:r>
    </w:p>
    <w:p w:rsidR="004D46B0" w:rsidRPr="00351121" w:rsidRDefault="004D46B0" w:rsidP="004D46B0">
      <w:pPr>
        <w:jc w:val="both"/>
        <w:rPr>
          <w:color w:val="000000"/>
          <w:sz w:val="28"/>
          <w:szCs w:val="28"/>
        </w:rPr>
      </w:pPr>
    </w:p>
    <w:p w:rsidR="004D46B0" w:rsidRPr="00351121" w:rsidRDefault="004D46B0" w:rsidP="004D46B0">
      <w:pPr>
        <w:ind w:firstLine="540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</w:t>
      </w:r>
      <w:r w:rsidRPr="00351121">
        <w:rPr>
          <w:color w:val="000000"/>
          <w:sz w:val="28"/>
          <w:szCs w:val="28"/>
        </w:rPr>
        <w:t>1. Общие положения</w:t>
      </w:r>
    </w:p>
    <w:p w:rsidR="004D46B0" w:rsidRPr="00351121" w:rsidRDefault="004D46B0" w:rsidP="004D46B0">
      <w:pPr>
        <w:ind w:firstLine="540"/>
        <w:jc w:val="both"/>
        <w:rPr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1.1. Настоящее Положение определяет полномочия, порядок организации и деятельности общественных инспекций и групп общественного контроля в </w:t>
      </w:r>
      <w:proofErr w:type="spellStart"/>
      <w:r>
        <w:rPr>
          <w:color w:val="000000"/>
          <w:sz w:val="28"/>
          <w:szCs w:val="28"/>
        </w:rPr>
        <w:t>Коньшинском</w:t>
      </w:r>
      <w:proofErr w:type="spellEnd"/>
      <w:r>
        <w:rPr>
          <w:color w:val="000000"/>
          <w:sz w:val="28"/>
          <w:szCs w:val="28"/>
        </w:rPr>
        <w:t xml:space="preserve"> сельском поселении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</w:t>
      </w:r>
      <w:r w:rsidRPr="00351121">
        <w:rPr>
          <w:sz w:val="28"/>
          <w:szCs w:val="28"/>
        </w:rPr>
        <w:t>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1.2. </w:t>
      </w:r>
      <w:proofErr w:type="gramStart"/>
      <w:r w:rsidRPr="00351121">
        <w:rPr>
          <w:color w:val="000000"/>
          <w:sz w:val="28"/>
          <w:szCs w:val="28"/>
        </w:rPr>
        <w:t>Общественные инспекции и группы общественного контроля осуществляют общественный контро</w:t>
      </w:r>
      <w:r>
        <w:rPr>
          <w:color w:val="000000"/>
          <w:sz w:val="28"/>
          <w:szCs w:val="28"/>
        </w:rPr>
        <w:t xml:space="preserve">ль в целях содействия соблюдению </w:t>
      </w:r>
      <w:r w:rsidRPr="00351121">
        <w:rPr>
          <w:color w:val="000000"/>
          <w:sz w:val="28"/>
          <w:szCs w:val="28"/>
        </w:rPr>
        <w:t xml:space="preserve"> законодательства, защиты прав и свобод человека и гражданина, учета общественных интересов в отдельных сферах общественных отношений во взаимодействии с администрацией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</w:t>
      </w:r>
      <w:r w:rsidRPr="00351121">
        <w:rPr>
          <w:color w:val="000000"/>
          <w:sz w:val="28"/>
          <w:szCs w:val="28"/>
        </w:rPr>
        <w:t xml:space="preserve"> и ее структурными подразделениями, в компетенцию которых входит осуществление муниципального контроля за деятельностью органов и (или) организаций, в отношении которых</w:t>
      </w:r>
      <w:proofErr w:type="gramEnd"/>
      <w:r w:rsidRPr="00351121">
        <w:rPr>
          <w:color w:val="000000"/>
          <w:sz w:val="28"/>
          <w:szCs w:val="28"/>
        </w:rPr>
        <w:t xml:space="preserve"> осуществляется общественный контроль (далее - орган муниципального контроля).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1.3. В своей деятельности общественные инспекции и группы общественного контроля руководствуются </w:t>
      </w:r>
      <w:hyperlink r:id="rId6" w:history="1">
        <w:r w:rsidRPr="00351121">
          <w:rPr>
            <w:color w:val="000000"/>
            <w:sz w:val="28"/>
            <w:szCs w:val="28"/>
          </w:rPr>
          <w:t>Конституцией</w:t>
        </w:r>
      </w:hyperlink>
      <w:r w:rsidRPr="00351121">
        <w:rPr>
          <w:color w:val="000000"/>
          <w:sz w:val="28"/>
          <w:szCs w:val="28"/>
        </w:rPr>
        <w:t xml:space="preserve"> Российской Федерации, ф</w:t>
      </w:r>
      <w:r>
        <w:rPr>
          <w:color w:val="000000"/>
          <w:sz w:val="28"/>
          <w:szCs w:val="28"/>
        </w:rPr>
        <w:t>едеральными законами и законами Орловской области</w:t>
      </w:r>
      <w:r w:rsidRPr="00351121">
        <w:rPr>
          <w:color w:val="000000"/>
          <w:sz w:val="28"/>
          <w:szCs w:val="28"/>
        </w:rPr>
        <w:t>, иными нормативными правовыми актами, муниципал</w:t>
      </w:r>
      <w:r>
        <w:rPr>
          <w:color w:val="000000"/>
          <w:sz w:val="28"/>
          <w:szCs w:val="28"/>
        </w:rPr>
        <w:t xml:space="preserve">ьными правовыми актами, а также настоящим Положением.                  </w:t>
      </w:r>
      <w:r w:rsidRPr="0035112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                                                                          </w:t>
      </w:r>
      <w:r w:rsidRPr="003511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</w:t>
      </w:r>
      <w:r w:rsidRPr="00351121">
        <w:rPr>
          <w:color w:val="000000"/>
          <w:sz w:val="28"/>
          <w:szCs w:val="28"/>
        </w:rPr>
        <w:t>Полномочия</w:t>
      </w:r>
      <w:r>
        <w:rPr>
          <w:color w:val="000000"/>
          <w:sz w:val="28"/>
          <w:szCs w:val="28"/>
        </w:rPr>
        <w:t xml:space="preserve"> общественных инспекций и групп </w:t>
      </w:r>
      <w:r w:rsidRPr="00351121">
        <w:rPr>
          <w:color w:val="000000"/>
          <w:sz w:val="28"/>
          <w:szCs w:val="28"/>
        </w:rPr>
        <w:t xml:space="preserve">общественного </w:t>
      </w:r>
      <w:r>
        <w:rPr>
          <w:color w:val="000000"/>
          <w:sz w:val="28"/>
          <w:szCs w:val="28"/>
        </w:rPr>
        <w:t xml:space="preserve">             </w:t>
      </w:r>
      <w:r w:rsidRPr="00351121">
        <w:rPr>
          <w:color w:val="000000"/>
          <w:sz w:val="28"/>
          <w:szCs w:val="28"/>
        </w:rPr>
        <w:t>контроля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</w:t>
      </w:r>
      <w:r w:rsidRPr="00351121">
        <w:rPr>
          <w:sz w:val="28"/>
          <w:szCs w:val="28"/>
        </w:rPr>
        <w:t>.</w:t>
      </w:r>
    </w:p>
    <w:p w:rsidR="004D46B0" w:rsidRPr="00351121" w:rsidRDefault="004D46B0" w:rsidP="004D46B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 w:rsidRPr="00351121">
        <w:rPr>
          <w:color w:val="000000"/>
          <w:sz w:val="28"/>
          <w:szCs w:val="28"/>
        </w:rPr>
        <w:t>Общественные инспекции, группы общественного контроля при осуществлении общественного контроля во взаимодействии с органом муниципального контроля осуществляют следующие полномочия: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в</w:t>
      </w:r>
      <w:r>
        <w:rPr>
          <w:color w:val="000000"/>
          <w:sz w:val="28"/>
          <w:szCs w:val="28"/>
        </w:rPr>
        <w:t xml:space="preserve">носят предложения в орган муниципального контроля </w:t>
      </w:r>
      <w:r w:rsidRPr="00351121">
        <w:rPr>
          <w:color w:val="000000"/>
          <w:sz w:val="28"/>
          <w:szCs w:val="28"/>
        </w:rPr>
        <w:t>о проведении мероприятий по контролю и проверок в соответствии с законодательством;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принимают участие в совместных мероприятиях по контролю и проверках в случаях, если это не противоречит законодательству;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информируют орган муниципального контроля о несоблюдении законодательства, нарушении прав и свобод человека и гражданина;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- пользуются правами, предусмотренными </w:t>
      </w:r>
      <w:hyperlink r:id="rId7" w:history="1">
        <w:r w:rsidRPr="00351121">
          <w:rPr>
            <w:color w:val="000000"/>
            <w:sz w:val="28"/>
            <w:szCs w:val="28"/>
          </w:rPr>
          <w:t>статьей 10</w:t>
        </w:r>
      </w:hyperlink>
      <w:r w:rsidRPr="00351121">
        <w:rPr>
          <w:color w:val="000000"/>
          <w:sz w:val="28"/>
          <w:szCs w:val="28"/>
        </w:rPr>
        <w:t xml:space="preserve"> Федерального закона от 21.07.2014 № 212-ФЗ «Об основах общественного контроля в Российской Федерации», применител</w:t>
      </w:r>
      <w:r>
        <w:rPr>
          <w:color w:val="000000"/>
          <w:sz w:val="28"/>
          <w:szCs w:val="28"/>
        </w:rPr>
        <w:t xml:space="preserve">ьно к своему статусу.                                              </w:t>
      </w:r>
      <w:r w:rsidRPr="00351121">
        <w:rPr>
          <w:color w:val="000000"/>
          <w:sz w:val="28"/>
          <w:szCs w:val="28"/>
        </w:rPr>
        <w:t>3. Порядок организации</w:t>
      </w:r>
      <w:r>
        <w:rPr>
          <w:color w:val="000000"/>
          <w:sz w:val="28"/>
          <w:szCs w:val="28"/>
        </w:rPr>
        <w:t xml:space="preserve"> общественных инспекций и групп </w:t>
      </w:r>
      <w:r w:rsidRPr="00351121">
        <w:rPr>
          <w:color w:val="000000"/>
          <w:sz w:val="28"/>
          <w:szCs w:val="28"/>
        </w:rPr>
        <w:t xml:space="preserve">общественного </w:t>
      </w:r>
      <w:r w:rsidRPr="00351121">
        <w:rPr>
          <w:color w:val="000000"/>
          <w:sz w:val="28"/>
          <w:szCs w:val="28"/>
        </w:rPr>
        <w:lastRenderedPageBreak/>
        <w:t>контр</w:t>
      </w:r>
      <w:r>
        <w:rPr>
          <w:color w:val="000000"/>
          <w:sz w:val="28"/>
          <w:szCs w:val="28"/>
        </w:rPr>
        <w:t xml:space="preserve">оля в </w:t>
      </w:r>
      <w:proofErr w:type="spellStart"/>
      <w:r>
        <w:rPr>
          <w:color w:val="000000"/>
          <w:sz w:val="28"/>
          <w:szCs w:val="28"/>
        </w:rPr>
        <w:t>Коньшинском</w:t>
      </w:r>
      <w:proofErr w:type="spellEnd"/>
      <w:r>
        <w:rPr>
          <w:color w:val="000000"/>
          <w:sz w:val="28"/>
          <w:szCs w:val="28"/>
        </w:rPr>
        <w:t xml:space="preserve"> сельском поселении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</w:t>
      </w:r>
      <w:r w:rsidRPr="00351121">
        <w:rPr>
          <w:color w:val="000000"/>
          <w:sz w:val="28"/>
          <w:szCs w:val="28"/>
        </w:rPr>
        <w:t>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3.1. </w:t>
      </w:r>
      <w:proofErr w:type="gramStart"/>
      <w:r w:rsidRPr="00351121">
        <w:rPr>
          <w:color w:val="000000"/>
          <w:sz w:val="28"/>
          <w:szCs w:val="28"/>
        </w:rPr>
        <w:t>Общественные инспекции и группы общественного контроля создают</w:t>
      </w:r>
      <w:r>
        <w:rPr>
          <w:color w:val="000000"/>
          <w:sz w:val="28"/>
          <w:szCs w:val="28"/>
        </w:rPr>
        <w:t xml:space="preserve">ся решением общественного совета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 </w:t>
      </w:r>
      <w:r w:rsidRPr="00351121">
        <w:rPr>
          <w:color w:val="000000"/>
          <w:sz w:val="28"/>
          <w:szCs w:val="28"/>
        </w:rPr>
        <w:t>или иного общественно</w:t>
      </w:r>
      <w:r>
        <w:rPr>
          <w:color w:val="000000"/>
          <w:sz w:val="28"/>
          <w:szCs w:val="28"/>
        </w:rPr>
        <w:t>го совета, созданного при Главе</w:t>
      </w:r>
      <w:r w:rsidRPr="00351121">
        <w:rPr>
          <w:color w:val="000000"/>
          <w:sz w:val="28"/>
          <w:szCs w:val="28"/>
        </w:rPr>
        <w:t xml:space="preserve"> или </w:t>
      </w:r>
      <w:r>
        <w:rPr>
          <w:color w:val="000000"/>
          <w:sz w:val="28"/>
          <w:szCs w:val="28"/>
        </w:rPr>
        <w:t xml:space="preserve">администрации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</w:t>
      </w:r>
      <w:r w:rsidRPr="00351121">
        <w:rPr>
          <w:color w:val="000000"/>
          <w:sz w:val="28"/>
          <w:szCs w:val="28"/>
        </w:rPr>
        <w:t xml:space="preserve"> (далее - субъект общественного контроля), из числа граждан, добровольно изъявивших желание войти в состав общественной инспекции, группы общественного контроля.</w:t>
      </w:r>
      <w:proofErr w:type="gramEnd"/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3.2. Общественные инспекции создаются для осуществления общественного контроля во взаимодействии с органом муниципального контроля в нескольких сферах общественных отношений.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3.3. Группы общественного контроля создаются для осуществления общественного контроля во взаимодействии с органом муниципального контроля в одной сфере общественных отношений.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bookmarkStart w:id="1" w:name="P51"/>
      <w:bookmarkEnd w:id="1"/>
      <w:r w:rsidRPr="00351121">
        <w:rPr>
          <w:color w:val="000000"/>
          <w:sz w:val="28"/>
          <w:szCs w:val="28"/>
        </w:rPr>
        <w:t>3.4. Информация о намерении создать общественную инспекцию или группу общественного контроля, их планируемом составе размещается соответствующим субъектом общественного контроля на оф</w:t>
      </w:r>
      <w:r>
        <w:rPr>
          <w:color w:val="000000"/>
          <w:sz w:val="28"/>
          <w:szCs w:val="28"/>
        </w:rPr>
        <w:t xml:space="preserve">ициальном портале администрации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поселения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</w:t>
      </w:r>
      <w:r w:rsidRPr="00351121">
        <w:rPr>
          <w:color w:val="000000"/>
          <w:sz w:val="28"/>
          <w:szCs w:val="28"/>
        </w:rPr>
        <w:t xml:space="preserve"> не </w:t>
      </w:r>
      <w:proofErr w:type="gramStart"/>
      <w:r w:rsidRPr="00351121">
        <w:rPr>
          <w:color w:val="000000"/>
          <w:sz w:val="28"/>
          <w:szCs w:val="28"/>
        </w:rPr>
        <w:t>позднее</w:t>
      </w:r>
      <w:proofErr w:type="gramEnd"/>
      <w:r w:rsidRPr="00351121">
        <w:rPr>
          <w:color w:val="000000"/>
          <w:sz w:val="28"/>
          <w:szCs w:val="28"/>
        </w:rPr>
        <w:t xml:space="preserve"> чем за 30 рабочих дней до дня принятия решения о создании общественной инспекции или группы общественного контроля.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3.5. Членом общественной инспекции, группы общественного контроля может быть гражданин Российской Федерации, достигший возраста восемнадцати лет, добровольно изъявивший желание вести общественную работу в качестве члена общественной инспекции, группы общественного контроля, за исключением лиц, которые в соответствии с действующим законодательством не могут входить в состав субъекта общественного контроля.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3.6. Письменные заявления граждан о желании войти в состав общественной инспекции, группы общественного контроля направляются соответствующему субъекту общественного контроля в течение десяти рабочих дней со дня размещения информации, указанной в </w:t>
      </w:r>
      <w:hyperlink w:anchor="P51" w:history="1">
        <w:r w:rsidRPr="00351121">
          <w:rPr>
            <w:color w:val="000000"/>
            <w:sz w:val="28"/>
            <w:szCs w:val="28"/>
          </w:rPr>
          <w:t>пункте 3.4</w:t>
        </w:r>
      </w:hyperlink>
      <w:r w:rsidRPr="00351121">
        <w:rPr>
          <w:color w:val="000000"/>
          <w:sz w:val="28"/>
          <w:szCs w:val="28"/>
        </w:rPr>
        <w:t xml:space="preserve"> настоящего Положения.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К заявлению гражданина прилагаются следующие документы: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копия документа, удостоверяющего личность гражданина;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сведения о гражданине, включающие в себя биографическую справку, информацию о профессии, месте работе, об имеющемся опыте работы в сфере защиты прав граждан.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3.7. В течение 20 рабочих дней после окончания приема заявлений граждан о желании войти в состав общественной инспекции, группы общественного контроля субъект общественного контроля: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рассматривает поступившие заявления и прилагаемые документы;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lastRenderedPageBreak/>
        <w:t>- проводит голосование по предложенным кандидатурам, в случае если количество граждан, желающих войти в состав общественной инспекции или группы общественного контроля, превышает их планируемый состав. В этом случае в состав создаваемой общественной инспекции, группы общественного контроля включаются граждане, набравшие наибольшее количество голосов;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принимает решение о создании общественной инспекции или группы общественного контроля и формировании их составов.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bookmarkStart w:id="2" w:name="P62"/>
      <w:bookmarkEnd w:id="2"/>
      <w:r w:rsidRPr="00351121">
        <w:rPr>
          <w:color w:val="000000"/>
          <w:sz w:val="28"/>
          <w:szCs w:val="28"/>
        </w:rPr>
        <w:t>3.8. Решение о создании общественной инспекции или группы общественного контроля, формировании их составов принимается на заседании субъекта общественного контроля и оформляется протоколом.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3.9. В случае если полный состав общественной инспекции или группы общественного контроля не сформирован в порядке, установленном </w:t>
      </w:r>
      <w:hyperlink w:anchor="P51" w:history="1">
        <w:r w:rsidRPr="00351121">
          <w:rPr>
            <w:color w:val="000000"/>
            <w:sz w:val="28"/>
            <w:szCs w:val="28"/>
          </w:rPr>
          <w:t>пунктами 3.4</w:t>
        </w:r>
      </w:hyperlink>
      <w:r w:rsidRPr="00351121">
        <w:rPr>
          <w:color w:val="000000"/>
          <w:sz w:val="28"/>
          <w:szCs w:val="28"/>
        </w:rPr>
        <w:t xml:space="preserve"> - </w:t>
      </w:r>
      <w:hyperlink w:anchor="P62" w:history="1">
        <w:r w:rsidRPr="00351121">
          <w:rPr>
            <w:color w:val="000000"/>
            <w:sz w:val="28"/>
            <w:szCs w:val="28"/>
          </w:rPr>
          <w:t>3.8</w:t>
        </w:r>
      </w:hyperlink>
      <w:r w:rsidRPr="00351121">
        <w:rPr>
          <w:color w:val="000000"/>
          <w:sz w:val="28"/>
          <w:szCs w:val="28"/>
        </w:rPr>
        <w:t xml:space="preserve"> настоящего Положения, либо в случае досрочного прекращения полномочий хотя бы одного члена общественной инспекции или группы общественного контроля, субъект общественного контроля принимает одно из следующих решений: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изменяет состав соответствующей общественной инспекции или группы общественного контроля;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- вводит новых членов соответствующей общественной инспекции или группы общественного контроля в соответствии с </w:t>
      </w:r>
      <w:hyperlink w:anchor="P51" w:history="1">
        <w:r w:rsidRPr="00351121">
          <w:rPr>
            <w:color w:val="000000"/>
            <w:sz w:val="28"/>
            <w:szCs w:val="28"/>
          </w:rPr>
          <w:t>пунктами 3.4</w:t>
        </w:r>
      </w:hyperlink>
      <w:r w:rsidRPr="00351121">
        <w:rPr>
          <w:color w:val="000000"/>
          <w:sz w:val="28"/>
          <w:szCs w:val="28"/>
        </w:rPr>
        <w:t xml:space="preserve"> - </w:t>
      </w:r>
      <w:hyperlink w:anchor="P62" w:history="1">
        <w:r w:rsidRPr="00351121">
          <w:rPr>
            <w:color w:val="000000"/>
            <w:sz w:val="28"/>
            <w:szCs w:val="28"/>
          </w:rPr>
          <w:t>3.8</w:t>
        </w:r>
      </w:hyperlink>
      <w:r w:rsidRPr="00351121">
        <w:rPr>
          <w:color w:val="000000"/>
          <w:sz w:val="28"/>
          <w:szCs w:val="28"/>
        </w:rPr>
        <w:t xml:space="preserve"> настоящего Положения.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3.10. Срок полномочий членов общественной инспекции, группы общественного контроля составляет один год со дня принятия решения о создании общественной инспекции или группы общественного контроля.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3.11. Не позднее</w:t>
      </w:r>
      <w:r>
        <w:rPr>
          <w:color w:val="000000"/>
          <w:sz w:val="28"/>
          <w:szCs w:val="28"/>
        </w:rPr>
        <w:t>,</w:t>
      </w:r>
      <w:r w:rsidRPr="00351121">
        <w:rPr>
          <w:color w:val="000000"/>
          <w:sz w:val="28"/>
          <w:szCs w:val="28"/>
        </w:rPr>
        <w:t xml:space="preserve"> чем за 40 рабочих дней до истечения срока полномочий членов общественной инспекции или группы общественного контроля</w:t>
      </w:r>
      <w:r>
        <w:rPr>
          <w:color w:val="000000"/>
          <w:sz w:val="28"/>
          <w:szCs w:val="28"/>
        </w:rPr>
        <w:t>,</w:t>
      </w:r>
      <w:r w:rsidRPr="00351121">
        <w:rPr>
          <w:color w:val="000000"/>
          <w:sz w:val="28"/>
          <w:szCs w:val="28"/>
        </w:rPr>
        <w:t xml:space="preserve"> субъект общественного контроля принимает одно из следующих решений: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- инициирует процедуру формирования нового состава соответствующей общественной инспекции или группы общественного контроля в соответствии с </w:t>
      </w:r>
      <w:hyperlink w:anchor="P51" w:history="1">
        <w:r w:rsidRPr="00351121">
          <w:rPr>
            <w:color w:val="000000"/>
            <w:sz w:val="28"/>
            <w:szCs w:val="28"/>
          </w:rPr>
          <w:t>пунктами 3.4</w:t>
        </w:r>
      </w:hyperlink>
      <w:r w:rsidRPr="00351121">
        <w:rPr>
          <w:color w:val="000000"/>
          <w:sz w:val="28"/>
          <w:szCs w:val="28"/>
        </w:rPr>
        <w:t xml:space="preserve"> - </w:t>
      </w:r>
      <w:hyperlink w:anchor="P62" w:history="1">
        <w:r w:rsidRPr="00351121">
          <w:rPr>
            <w:color w:val="000000"/>
            <w:sz w:val="28"/>
            <w:szCs w:val="28"/>
          </w:rPr>
          <w:t>3.8</w:t>
        </w:r>
      </w:hyperlink>
      <w:r w:rsidRPr="00351121">
        <w:rPr>
          <w:color w:val="000000"/>
          <w:sz w:val="28"/>
          <w:szCs w:val="28"/>
        </w:rPr>
        <w:t xml:space="preserve"> настоящего Положения;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прекращает деятельность соответствующей общественной инспекции или группы общественного контроля.</w:t>
      </w:r>
    </w:p>
    <w:p w:rsidR="004D46B0" w:rsidRPr="00625D5D" w:rsidRDefault="004D46B0" w:rsidP="004D46B0">
      <w:pPr>
        <w:jc w:val="both"/>
        <w:outlineLvl w:val="1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4. Порядок деятел</w:t>
      </w:r>
      <w:r>
        <w:rPr>
          <w:color w:val="000000"/>
          <w:sz w:val="28"/>
          <w:szCs w:val="28"/>
        </w:rPr>
        <w:t xml:space="preserve">ьности общественных инспекций и </w:t>
      </w:r>
      <w:r w:rsidRPr="00351121">
        <w:rPr>
          <w:color w:val="000000"/>
          <w:sz w:val="28"/>
          <w:szCs w:val="28"/>
        </w:rPr>
        <w:t>групп общественного контр</w:t>
      </w:r>
      <w:r>
        <w:rPr>
          <w:color w:val="000000"/>
          <w:sz w:val="28"/>
          <w:szCs w:val="28"/>
        </w:rPr>
        <w:t xml:space="preserve">оля в </w:t>
      </w:r>
      <w:proofErr w:type="spellStart"/>
      <w:r>
        <w:rPr>
          <w:color w:val="000000"/>
          <w:sz w:val="28"/>
          <w:szCs w:val="28"/>
        </w:rPr>
        <w:t>Коньшинском</w:t>
      </w:r>
      <w:proofErr w:type="spellEnd"/>
      <w:r>
        <w:rPr>
          <w:color w:val="000000"/>
          <w:sz w:val="28"/>
          <w:szCs w:val="28"/>
        </w:rPr>
        <w:t xml:space="preserve"> сельском поселении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</w:t>
      </w:r>
      <w:r w:rsidRPr="00351121">
        <w:rPr>
          <w:color w:val="000000"/>
          <w:sz w:val="28"/>
          <w:szCs w:val="28"/>
        </w:rPr>
        <w:t>.</w:t>
      </w:r>
    </w:p>
    <w:p w:rsidR="004D46B0" w:rsidRPr="00351121" w:rsidRDefault="004D46B0" w:rsidP="004D46B0">
      <w:pPr>
        <w:ind w:firstLine="540"/>
        <w:jc w:val="both"/>
        <w:outlineLvl w:val="1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4.1. Общественные инспекции и группы общественного контроля осуществляют свою деятельность в соответствии с регламентом общественной инспекции, группы общественного контроля, утверждаемым субъектом общественного контроля, создавшим соответствующую инспекцию (группу).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4.2. Регламент общественной инспекции, группы общественного контроля устанавливает вопросы внутренней организации и порядка их деятельности, в том числе: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lastRenderedPageBreak/>
        <w:t>- проведения заседаний общественной инспекции, группы общественного контроля и их периодичность;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подготовки и рассмотрения вопросов на заседании общественной инспекции, группы общественного контроля;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принятия и оформления решений общественной инспекции, группы общественного контроля.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4.3. Полномочия члена общественной инспекции, группы общественного контроля прекращаются при наличии одного из следующих оснований: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письменное заявление члена о выходе из состава общественной инспекции, группы общественного контроля, направленное в адрес субъекта общественного контроля, создавшего соответствующую инспекцию (группу);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- нарушение требований Федерального </w:t>
      </w:r>
      <w:hyperlink r:id="rId8" w:history="1">
        <w:r w:rsidRPr="00351121">
          <w:rPr>
            <w:color w:val="000000"/>
            <w:sz w:val="28"/>
            <w:szCs w:val="28"/>
          </w:rPr>
          <w:t>закона</w:t>
        </w:r>
      </w:hyperlink>
      <w:r w:rsidRPr="00351121">
        <w:rPr>
          <w:color w:val="000000"/>
          <w:sz w:val="28"/>
          <w:szCs w:val="28"/>
        </w:rPr>
        <w:t xml:space="preserve"> от 21.07.2014 № 212-ФЗ «Об основах общественного контроля в Российской Федерации», настоящего Положения, регламента общественной инспекции, группы общественного контроля;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- вступление в законную силу решения суда о признании члена общественной инспекции, группы общественного контроля </w:t>
      </w:r>
      <w:proofErr w:type="gramStart"/>
      <w:r w:rsidRPr="00351121">
        <w:rPr>
          <w:color w:val="000000"/>
          <w:sz w:val="28"/>
          <w:szCs w:val="28"/>
        </w:rPr>
        <w:t>недееспособным</w:t>
      </w:r>
      <w:proofErr w:type="gramEnd"/>
      <w:r w:rsidRPr="00351121">
        <w:rPr>
          <w:color w:val="000000"/>
          <w:sz w:val="28"/>
          <w:szCs w:val="28"/>
        </w:rPr>
        <w:t xml:space="preserve"> или ограниченно дееспособным;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смерть члена общественной инспекции, группы общественного контроля или вступление в законную силу решения суда, которым гражданин объявлен умершим.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4.4. Решение о прекращении полномочий члена общественной инспекции, группы общественного контроля принимается большинством голосов на заседании субъекта общественного контроля, созда</w:t>
      </w:r>
      <w:r>
        <w:rPr>
          <w:color w:val="000000"/>
          <w:sz w:val="28"/>
          <w:szCs w:val="28"/>
        </w:rPr>
        <w:t>вшего соответствующую инспекци</w:t>
      </w:r>
      <w:proofErr w:type="gramStart"/>
      <w:r>
        <w:rPr>
          <w:color w:val="000000"/>
          <w:sz w:val="28"/>
          <w:szCs w:val="28"/>
        </w:rPr>
        <w:t>ю</w:t>
      </w:r>
      <w:r w:rsidRPr="00351121">
        <w:rPr>
          <w:color w:val="000000"/>
          <w:sz w:val="28"/>
          <w:szCs w:val="28"/>
        </w:rPr>
        <w:t>(</w:t>
      </w:r>
      <w:proofErr w:type="gramEnd"/>
      <w:r w:rsidRPr="00351121">
        <w:rPr>
          <w:color w:val="000000"/>
          <w:sz w:val="28"/>
          <w:szCs w:val="28"/>
        </w:rPr>
        <w:t>группу).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351121">
        <w:rPr>
          <w:color w:val="000000"/>
          <w:sz w:val="28"/>
          <w:szCs w:val="28"/>
        </w:rPr>
        <w:t>5. Порядок взаимо</w:t>
      </w:r>
      <w:r>
        <w:rPr>
          <w:color w:val="000000"/>
          <w:sz w:val="28"/>
          <w:szCs w:val="28"/>
        </w:rPr>
        <w:t xml:space="preserve">действия общественных инспекций </w:t>
      </w:r>
      <w:r w:rsidRPr="00351121">
        <w:rPr>
          <w:color w:val="000000"/>
          <w:sz w:val="28"/>
          <w:szCs w:val="28"/>
        </w:rPr>
        <w:t>и групп общественного контроля с органом муниципального ко</w:t>
      </w:r>
      <w:r>
        <w:rPr>
          <w:color w:val="000000"/>
          <w:sz w:val="28"/>
          <w:szCs w:val="28"/>
        </w:rPr>
        <w:t xml:space="preserve">нтроля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</w:t>
      </w:r>
      <w:r w:rsidRPr="00351121">
        <w:rPr>
          <w:sz w:val="28"/>
          <w:szCs w:val="28"/>
        </w:rPr>
        <w:t>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5.1. В течение трех рабочих дней после создания общественной инспекции, группы общественного контроля соответствующим субъектом общест</w:t>
      </w:r>
      <w:r>
        <w:rPr>
          <w:color w:val="000000"/>
          <w:sz w:val="28"/>
          <w:szCs w:val="28"/>
        </w:rPr>
        <w:t xml:space="preserve">венного контроля в администрацию </w:t>
      </w:r>
      <w:proofErr w:type="spellStart"/>
      <w:r>
        <w:rPr>
          <w:color w:val="000000"/>
          <w:sz w:val="28"/>
          <w:szCs w:val="28"/>
        </w:rPr>
        <w:t>Коньшинского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Верховского</w:t>
      </w:r>
      <w:proofErr w:type="spellEnd"/>
      <w:r>
        <w:rPr>
          <w:color w:val="000000"/>
          <w:sz w:val="28"/>
          <w:szCs w:val="28"/>
        </w:rPr>
        <w:t xml:space="preserve"> района Орловской области </w:t>
      </w:r>
      <w:r w:rsidRPr="00351121">
        <w:rPr>
          <w:color w:val="000000"/>
          <w:sz w:val="28"/>
          <w:szCs w:val="28"/>
        </w:rPr>
        <w:t>направляется информация, содержащая: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перечень лиц, вошедших в общественную инспекцию, группу общественного контроля;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вид (виды) муниципального контроля, при проведении которого планируется участие общественных инспекций, групп общественного контроля.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bookmarkStart w:id="3" w:name="P90"/>
      <w:bookmarkEnd w:id="3"/>
      <w:r w:rsidRPr="00351121">
        <w:rPr>
          <w:sz w:val="28"/>
          <w:szCs w:val="28"/>
        </w:rPr>
        <w:tab/>
        <w:t xml:space="preserve">5.2. </w:t>
      </w:r>
      <w:r w:rsidRPr="00351121">
        <w:rPr>
          <w:color w:val="000000"/>
          <w:sz w:val="28"/>
          <w:szCs w:val="28"/>
        </w:rPr>
        <w:t>В процессе участия в мероприятии по контролю, проводимом органом муниципального контроля, члены общественной инспекции или группы общественного контроля обязаны: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 xml:space="preserve">- соблюдать требования Федерального </w:t>
      </w:r>
      <w:hyperlink r:id="rId9" w:history="1">
        <w:r w:rsidRPr="00351121">
          <w:rPr>
            <w:color w:val="000000"/>
            <w:sz w:val="28"/>
            <w:szCs w:val="28"/>
          </w:rPr>
          <w:t>закона</w:t>
        </w:r>
      </w:hyperlink>
      <w:r w:rsidRPr="00351121">
        <w:rPr>
          <w:color w:val="000000"/>
          <w:sz w:val="28"/>
          <w:szCs w:val="28"/>
        </w:rPr>
        <w:t xml:space="preserve"> от 21.07.2014 № 212-ФЗ «Об основах общественного контроля в Российской Федерации», федеральных законов, законо</w:t>
      </w:r>
      <w:r>
        <w:rPr>
          <w:color w:val="000000"/>
          <w:sz w:val="28"/>
          <w:szCs w:val="28"/>
        </w:rPr>
        <w:t>в Орловской области</w:t>
      </w:r>
      <w:r w:rsidRPr="00351121">
        <w:rPr>
          <w:color w:val="000000"/>
          <w:sz w:val="28"/>
          <w:szCs w:val="28"/>
        </w:rPr>
        <w:t>, иных нормативных правовых актов</w:t>
      </w:r>
      <w:r>
        <w:rPr>
          <w:color w:val="000000"/>
          <w:sz w:val="28"/>
          <w:szCs w:val="28"/>
        </w:rPr>
        <w:t>, муниципальных правовых актов</w:t>
      </w:r>
      <w:r w:rsidRPr="00351121">
        <w:rPr>
          <w:color w:val="000000"/>
          <w:sz w:val="28"/>
          <w:szCs w:val="28"/>
        </w:rPr>
        <w:t xml:space="preserve">, регулирующих порядок </w:t>
      </w:r>
      <w:r w:rsidRPr="00351121">
        <w:rPr>
          <w:color w:val="000000"/>
          <w:sz w:val="28"/>
          <w:szCs w:val="28"/>
        </w:rPr>
        <w:lastRenderedPageBreak/>
        <w:t>проведения мероприятий по контролю, настоящего Положения, регламента общественной инспекции, группы общественного контроля;</w:t>
      </w:r>
    </w:p>
    <w:p w:rsidR="004D46B0" w:rsidRPr="00351121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не препятствовать осуществлению текущей деятельности объектов муниципального контроля;</w:t>
      </w:r>
    </w:p>
    <w:p w:rsidR="004D46B0" w:rsidRDefault="004D46B0" w:rsidP="004D46B0">
      <w:pPr>
        <w:ind w:firstLine="540"/>
        <w:jc w:val="both"/>
        <w:rPr>
          <w:color w:val="000000"/>
          <w:sz w:val="28"/>
          <w:szCs w:val="28"/>
        </w:rPr>
      </w:pPr>
      <w:r w:rsidRPr="00351121">
        <w:rPr>
          <w:color w:val="000000"/>
          <w:sz w:val="28"/>
          <w:szCs w:val="28"/>
        </w:rPr>
        <w:t>- не препятствовать осуществлению полномочий органа муниципального контроля.</w:t>
      </w:r>
    </w:p>
    <w:p w:rsidR="004D46B0" w:rsidRDefault="004D46B0" w:rsidP="004D46B0">
      <w:pPr>
        <w:ind w:firstLine="540"/>
        <w:jc w:val="both"/>
        <w:rPr>
          <w:color w:val="000000"/>
          <w:sz w:val="28"/>
          <w:szCs w:val="28"/>
        </w:rPr>
      </w:pPr>
    </w:p>
    <w:p w:rsidR="004D46B0" w:rsidRDefault="004D46B0" w:rsidP="004D46B0">
      <w:pPr>
        <w:ind w:firstLine="540"/>
        <w:jc w:val="both"/>
        <w:rPr>
          <w:color w:val="000000"/>
          <w:sz w:val="28"/>
          <w:szCs w:val="28"/>
        </w:rPr>
      </w:pPr>
    </w:p>
    <w:p w:rsidR="004D46B0" w:rsidRDefault="004D46B0" w:rsidP="004D46B0">
      <w:pPr>
        <w:ind w:firstLine="540"/>
        <w:jc w:val="both"/>
        <w:rPr>
          <w:color w:val="000000"/>
          <w:sz w:val="28"/>
          <w:szCs w:val="28"/>
        </w:rPr>
      </w:pPr>
    </w:p>
    <w:p w:rsidR="004D46B0" w:rsidRPr="00331322" w:rsidRDefault="004D46B0" w:rsidP="004D4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3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6B0" w:rsidRPr="00351121" w:rsidRDefault="004D46B0" w:rsidP="004D46B0">
      <w:pPr>
        <w:ind w:firstLine="540"/>
        <w:jc w:val="both"/>
        <w:rPr>
          <w:sz w:val="28"/>
          <w:szCs w:val="28"/>
        </w:rPr>
      </w:pPr>
    </w:p>
    <w:p w:rsidR="004D46B0" w:rsidRPr="006E698A" w:rsidRDefault="004D46B0" w:rsidP="004D46B0"/>
    <w:p w:rsidR="004D46B0" w:rsidRPr="006E698A" w:rsidRDefault="004D46B0" w:rsidP="004D46B0"/>
    <w:p w:rsidR="004D46B0" w:rsidRPr="006E698A" w:rsidRDefault="004D46B0" w:rsidP="004D46B0"/>
    <w:p w:rsidR="004D46B0" w:rsidRPr="006E698A" w:rsidRDefault="004D46B0" w:rsidP="004D46B0"/>
    <w:p w:rsidR="004D46B0" w:rsidRPr="006E698A" w:rsidRDefault="004D46B0" w:rsidP="004D46B0"/>
    <w:p w:rsidR="004D46B0" w:rsidRPr="006E698A" w:rsidRDefault="004D46B0" w:rsidP="004D46B0"/>
    <w:p w:rsidR="004D46B0" w:rsidRPr="006E698A" w:rsidRDefault="004D46B0" w:rsidP="004D46B0"/>
    <w:p w:rsidR="004D46B0" w:rsidRPr="006E698A" w:rsidRDefault="004D46B0" w:rsidP="004D46B0"/>
    <w:p w:rsidR="004D46B0" w:rsidRPr="006E698A" w:rsidRDefault="004D46B0" w:rsidP="004D46B0"/>
    <w:p w:rsidR="004D46B0" w:rsidRPr="006E698A" w:rsidRDefault="004D46B0" w:rsidP="004D46B0"/>
    <w:p w:rsidR="00970457" w:rsidRDefault="00970457"/>
    <w:sectPr w:rsidR="00970457" w:rsidSect="00970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6B0"/>
    <w:rsid w:val="004D46B0"/>
    <w:rsid w:val="00970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D46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D46B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4D46B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FR1">
    <w:name w:val="FR1"/>
    <w:rsid w:val="004D46B0"/>
    <w:pPr>
      <w:widowControl w:val="0"/>
      <w:spacing w:before="320" w:after="0" w:line="240" w:lineRule="auto"/>
      <w:jc w:val="right"/>
    </w:pPr>
    <w:rPr>
      <w:rFonts w:ascii="Times New Roman" w:eastAsia="Times New Roman" w:hAnsi="Times New Roman" w:cs="Times New Roman"/>
      <w:snapToGrid w:val="0"/>
      <w:sz w:val="32"/>
      <w:szCs w:val="20"/>
      <w:lang w:eastAsia="ru-RU"/>
    </w:rPr>
  </w:style>
  <w:style w:type="paragraph" w:customStyle="1" w:styleId="FORMATTEXT">
    <w:name w:val=".FORMATTEXT"/>
    <w:uiPriority w:val="99"/>
    <w:rsid w:val="004D46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598CC406BD9ACED5CDF9AFF101C0000FB4C4C53C9192CFD6594E9266E2X8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5598CC406BD9ACED5CDF9AFF101C0000FB4C4C53C9192CFD6594E926628D675C8664C0838177D53E8X4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598CC406BD9ACED5CDF9AFF101C0000FBCC2C133C6C5CD870C40E9X7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5598CC406BD9ACED5CDE7A2E76D970F0BBF9BC939959D9F8E0548C53978D02088E2X6N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65598CC406BD9ACED5CDF9AFF101C0000FB4C4C53C9192CFD6594E926628D675C8664C0838177C55E8X0N" TargetMode="External"/><Relationship Id="rId9" Type="http://schemas.openxmlformats.org/officeDocument/2006/relationships/hyperlink" Target="consultantplus://offline/ref=65598CC406BD9ACED5CDF9AFF101C0000FB4C4C53C9192CFD6594E9266E2X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1835</Words>
  <Characters>10465</Characters>
  <Application>Microsoft Office Word</Application>
  <DocSecurity>0</DocSecurity>
  <Lines>87</Lines>
  <Paragraphs>24</Paragraphs>
  <ScaleCrop>false</ScaleCrop>
  <Company/>
  <LinksUpToDate>false</LinksUpToDate>
  <CharactersWithSpaces>12276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2022-01-13T12:07:00Z</dcterms:created>
  <dcterms:modified xsi:type="dcterms:W3CDTF">2022-01-13T12:07:00Z</dcterms:modified>
</cp:coreProperties>
</file>