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C35" w:rsidRPr="00932C35" w:rsidRDefault="00932C35" w:rsidP="00932C35">
      <w:pPr>
        <w:tabs>
          <w:tab w:val="left" w:pos="2623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32C35" w:rsidRPr="00932C35" w:rsidRDefault="00932C35" w:rsidP="00932C35">
      <w:pPr>
        <w:tabs>
          <w:tab w:val="left" w:pos="16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Орловская область                                                                                                      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Верховский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932C35" w:rsidRPr="00932C35" w:rsidRDefault="00932C35" w:rsidP="00932C35">
      <w:pPr>
        <w:jc w:val="center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« 29 »   декабря    </w:t>
      </w:r>
      <w:smartTag w:uri="urn:schemas-microsoft-com:office:smarttags" w:element="metricconverter">
        <w:smartTagPr>
          <w:attr w:name="ProductID" w:val="2022 г"/>
        </w:smartTagPr>
        <w:r w:rsidRPr="00932C35">
          <w:rPr>
            <w:rFonts w:ascii="Times New Roman" w:hAnsi="Times New Roman" w:cs="Times New Roman"/>
            <w:sz w:val="28"/>
            <w:szCs w:val="28"/>
          </w:rPr>
          <w:t>2022 г</w:t>
        </w:r>
      </w:smartTag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№30</w:t>
      </w:r>
    </w:p>
    <w:p w:rsidR="00932C35" w:rsidRPr="00932C35" w:rsidRDefault="00932C35" w:rsidP="00932C35">
      <w:pPr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</w:t>
      </w:r>
      <w:r w:rsidRPr="00932C35">
        <w:rPr>
          <w:rFonts w:ascii="Times New Roman" w:hAnsi="Times New Roman" w:cs="Times New Roman"/>
          <w:bCs/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 04.08.2020 года №7 «Об  утверждении административного регламента предоставления муниципальной услуги «Совершение нотариальных действий на территории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района Орловской области»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 xml:space="preserve">В целях приведения административного регламента предоставления муниципальной услуги  «Совершение нотариальных действий на территории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района Орловской области» в соответствии с Федеральным законом от 6 октября 2003 года №131-ФЗ «Об общих принципах организации местного 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 Федеральным законом от 30 декабря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2020  года №509-ФЗ «О внесении изменений в отдельные законодательные акты Российской Федерации», администрация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ПОСТАНОВЛЯЕТ: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1. Внести в административный регламент «Совершение нотариальных действий на территории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района Орловской области», утвержденный постановлением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района Орловской области от 04.08.2020 года №7, (далее Административный регламент) следующие дополнения и изменения: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1) раздел 2 Административного регламента  дополнить пунктами 2.15, 2.16, 2.17 и 2.18 следующего содержания: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«2.15  Исправление опечаток и (или) ошибок, допущенных в документах, выданных в результате предоставления муниципальной услуги.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2.15.1 Основанием для исправления допущенных опечаток и (или) ошибок в документах, выданных заявителю в результате предоставления муниципальной услуги (далее – опечатки и (или) ошибки), является представление (направление) заявителем соответствующего заявления в произвольной форме в адрес Уполномоченного органа. Рекомендуемая форма заявления приведена в приложении 2 к Административному регламенту.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2.15.2 Заявление может быть подано заявителем в администрацию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lastRenderedPageBreak/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одним из следующих способов: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- лично;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- через законного представителя;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- почтой;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- по электронной почте.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2.15.3 Уполномоченное лицо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рассматривает заявление, представленное заявителем, и проводит проверку указанных в заявлении сведений в срок, не превышающий 3 рабочих дней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с даты регистрации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соответствующего заявления.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2.15.4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случае выявления опечаток и (или) ошибок в выданных в результате предоставления муниципальной услуги документах специалист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района Орловской области осуществляет исправление и выдачу (направление) заявителю исправленного документа, являющегося результатом предоставления муниципальной услуги в срок, не превышающий 3 рабочих дней с момента регистрации соответствующего заявления.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2.15.5 Исправление допущенных опечаток и ошибок в документах, выданных в результате предоставления муниципальной услуги, осуществляется без взимания платы.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2.15.6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случае отсутствия опечаток и (или) ошибок в документах, выданных в результате предоставления муниципальной услуги, специалист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Нижне-Жерновского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направляет уведомление заявителю об отсутствии таких опечаток и (или) ошибок в срок, не превышающий 3 рабочих дней с момента регистрации соответствующего заявления.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2.15.7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государственной услуги и подписи заявителя о вручении, регистрация в реестре почтовых отправлений заказного письма с прикреплением уведомления о вручении, регистрация письма об отказе в выдаче документа, являющегося результатом предоставления муниципальной услуги.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2.16 Содержание административной процедуры рассмотрения заявления на выдачу дубликата документа и выдача (направление) заявителю дубликата документа либо уведомления об отказе в выдаче дубликата документа.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2.16.1 Юридическим фактом, являющимся основанием для начала исполнения административной процедуры, является регистрация в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района Орловской области заявления о выдаче дубликата документа.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Ответственный исполнитель в течение четырех рабочих дней со дня регистрации документов для выдачи дубликата документа рассматривает их с учетом требованиям Административного регламента.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2.16.2 Дубликат документа оформляется в случае утраты или порчи документа. 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>2.16.3 Основаниями для отказа в приеме к рассмотрению документов для выдачи дубликата документа является: представленное заявление о выдаче дубликата  документа не соответствует форме, предусмотренной приложением  к  Административному регламенту.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2.16.4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случае установления отсутствия оснований для отказа в приеме к рассмотрению документов, указанных в части 2.11. настоящей статьи, ответственный исполнитель в срок, не превышающий 10 рабочих дней со дня регистрации заявления о выдаче дубликата документа, рассматривает его и готовит дубликат документа в двух экземплярах.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2.16.5 Дубликат документа направляется заявителю в срок, не превышающий 5 рабочих дней со дня принятия приказа о выдаче дубликата документа, почтовым отправлением или вручается лично заявителю или  уполномоченному представителю Заявителя (по доверенности). Выбор оптимального способа передачи документов определяется заявителем при подаче заявления о выдаче дубликата документа.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2.16.6 Способом фиксации результата исполнения административной процедуры является внесение ответственным исполнителем записи о дате выдачи документа, являющегося результатом предоставления муниципальной услуги и подписи заявителя о вручении, регистрация в реестре почтовых отправлений заказного письма с прикреплением уведомления о вручении, регистрация письма об отказе в выдаче документа, являющегося результатом предоставления государственной услуги.</w:t>
      </w:r>
    </w:p>
    <w:p w:rsidR="00932C35" w:rsidRPr="00932C35" w:rsidRDefault="00932C35" w:rsidP="00932C3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left" w:pos="-2127"/>
          <w:tab w:val="left" w:pos="-1985"/>
          <w:tab w:val="left" w:pos="-1843"/>
          <w:tab w:val="left" w:pos="-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2.17 Случаи оставления запроса заявителя о предоставлении муниципальной услуги без рассмотрения.</w:t>
      </w:r>
    </w:p>
    <w:p w:rsidR="00932C35" w:rsidRPr="00932C35" w:rsidRDefault="00932C35" w:rsidP="00932C3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left" w:pos="-2127"/>
          <w:tab w:val="left" w:pos="-1985"/>
          <w:tab w:val="left" w:pos="-1843"/>
          <w:tab w:val="left" w:pos="-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2.17.1 Основанием для начала административной процедуры является прием заявления и документов от заявителя, доверенного лица в администрацию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Нижне-Жерновского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932C35" w:rsidRPr="00932C35" w:rsidRDefault="00932C35" w:rsidP="00932C3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left" w:pos="-2127"/>
          <w:tab w:val="left" w:pos="-1985"/>
          <w:tab w:val="left" w:pos="-1843"/>
          <w:tab w:val="left" w:pos="-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2.17.2 Уполномоченное лицо осуществляет проверку заявления и документов, предусмотренных пунктом 2.6. настоящего регламента, и подготавливает решение об оставлении запроса о предоставлении муниципальной услуги без рассмотрения в случае:</w:t>
      </w:r>
    </w:p>
    <w:p w:rsidR="00932C35" w:rsidRPr="00932C35" w:rsidRDefault="00932C35" w:rsidP="00932C35">
      <w:pPr>
        <w:ind w:firstLine="709"/>
        <w:jc w:val="both"/>
        <w:rPr>
          <w:rStyle w:val="blk"/>
          <w:sz w:val="28"/>
          <w:szCs w:val="28"/>
        </w:rPr>
      </w:pPr>
      <w:r w:rsidRPr="00932C35">
        <w:rPr>
          <w:rStyle w:val="blk"/>
          <w:sz w:val="28"/>
          <w:szCs w:val="28"/>
        </w:rPr>
        <w:t xml:space="preserve">  если в письменном обращении не </w:t>
      </w:r>
      <w:proofErr w:type="gramStart"/>
      <w:r w:rsidRPr="00932C35">
        <w:rPr>
          <w:rStyle w:val="blk"/>
          <w:sz w:val="28"/>
          <w:szCs w:val="28"/>
        </w:rPr>
        <w:t>указаны</w:t>
      </w:r>
      <w:proofErr w:type="gramEnd"/>
      <w:r w:rsidRPr="00932C35">
        <w:rPr>
          <w:rStyle w:val="blk"/>
          <w:sz w:val="28"/>
          <w:szCs w:val="28"/>
        </w:rPr>
        <w:t xml:space="preserve"> фамилия имя отчество гражданина, направившего обращение, или почтовый адрес, по которому должен быть направлен ответ, ответ на обращение не дается;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dst1"/>
      <w:bookmarkStart w:id="1" w:name="dst100064"/>
      <w:bookmarkEnd w:id="0"/>
      <w:bookmarkEnd w:id="1"/>
      <w:r w:rsidRPr="00932C35">
        <w:rPr>
          <w:rStyle w:val="blk"/>
          <w:sz w:val="28"/>
          <w:szCs w:val="28"/>
        </w:rPr>
        <w:t xml:space="preserve">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Style w:val="blk"/>
          <w:sz w:val="28"/>
          <w:szCs w:val="28"/>
        </w:rPr>
        <w:t xml:space="preserve">если текст письменного обращения не поддается прочтению, ответ на обращение не </w:t>
      </w:r>
      <w:proofErr w:type="gramStart"/>
      <w:r w:rsidRPr="00932C35">
        <w:rPr>
          <w:rStyle w:val="blk"/>
          <w:sz w:val="28"/>
          <w:szCs w:val="28"/>
        </w:rPr>
        <w:t>выдается</w:t>
      </w:r>
      <w:proofErr w:type="gramEnd"/>
      <w:r w:rsidRPr="00932C35">
        <w:rPr>
          <w:rStyle w:val="blk"/>
          <w:sz w:val="28"/>
          <w:szCs w:val="28"/>
        </w:rPr>
        <w:t xml:space="preserve"> и оно не подлежит направлению на рассмотрение </w:t>
      </w:r>
      <w:r w:rsidRPr="00932C35">
        <w:rPr>
          <w:rStyle w:val="blk"/>
          <w:sz w:val="28"/>
          <w:szCs w:val="28"/>
        </w:rPr>
        <w:lastRenderedPageBreak/>
        <w:t>должностному лицу,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прочтению: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dst17"/>
      <w:bookmarkEnd w:id="2"/>
      <w:r w:rsidRPr="00932C35">
        <w:rPr>
          <w:rStyle w:val="blk"/>
          <w:sz w:val="28"/>
          <w:szCs w:val="28"/>
        </w:rPr>
        <w:t>если текст письменного обращения не позволяет определить суть предложения, заявления или жалобы, ответ на обращение не дается, о чем в течение семи дней со дня регистрации обращения сообщается гражданину, направившему обращение.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dst9"/>
      <w:bookmarkEnd w:id="3"/>
      <w:proofErr w:type="gramStart"/>
      <w:r w:rsidRPr="00932C35">
        <w:rPr>
          <w:rStyle w:val="blk"/>
          <w:sz w:val="28"/>
          <w:szCs w:val="28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(о данном решении уведомляется гражданин</w:t>
      </w:r>
      <w:proofErr w:type="gramEnd"/>
      <w:r w:rsidRPr="00932C35">
        <w:rPr>
          <w:rStyle w:val="blk"/>
          <w:sz w:val="28"/>
          <w:szCs w:val="28"/>
        </w:rPr>
        <w:t xml:space="preserve">, </w:t>
      </w:r>
      <w:proofErr w:type="gramStart"/>
      <w:r w:rsidRPr="00932C35">
        <w:rPr>
          <w:rStyle w:val="blk"/>
          <w:sz w:val="28"/>
          <w:szCs w:val="28"/>
        </w:rPr>
        <w:t>направивший</w:t>
      </w:r>
      <w:proofErr w:type="gramEnd"/>
      <w:r w:rsidRPr="00932C35">
        <w:rPr>
          <w:rStyle w:val="blk"/>
          <w:sz w:val="28"/>
          <w:szCs w:val="28"/>
        </w:rPr>
        <w:t xml:space="preserve"> обращение);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dst18"/>
      <w:bookmarkStart w:id="5" w:name="dst100067"/>
      <w:bookmarkEnd w:id="4"/>
      <w:bookmarkEnd w:id="5"/>
      <w:r w:rsidRPr="00932C35">
        <w:rPr>
          <w:rStyle w:val="blk"/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сообщается о невозможности дать ответ по существу поставленного в нем вопроса;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dst100068"/>
      <w:bookmarkEnd w:id="6"/>
      <w:r w:rsidRPr="00932C35">
        <w:rPr>
          <w:rFonts w:ascii="Times New Roman" w:hAnsi="Times New Roman" w:cs="Times New Roman"/>
          <w:sz w:val="28"/>
          <w:szCs w:val="28"/>
        </w:rPr>
        <w:t>если поступило заявление от гражданина о прекращении рассмотрения его обращения.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32C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2.18 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обратились. </w:t>
      </w:r>
    </w:p>
    <w:p w:rsidR="00932C35" w:rsidRPr="00932C35" w:rsidRDefault="00932C35" w:rsidP="00932C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2.18.1 Порядок предоставления муниципальной услуги не зависит от категории объединенных общими признаками заявителей, указанных в пункте 1.2 административного регламента. В связи с этим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устанавливаются».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2) Административный регламент дополнить приложениями № 4, 5, 6  согласно приложениям 1, 2, 3 к настоящему постановлению.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2. Обнародовать настоящее постановление и разместить на  официальном сайте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района на странице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lastRenderedPageBreak/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района Орловской области.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3.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В.А.Корогодина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rPr>
          <w:rFonts w:ascii="Times New Roman" w:hAnsi="Times New Roman" w:cs="Times New Roman"/>
          <w:sz w:val="28"/>
          <w:szCs w:val="28"/>
        </w:rPr>
      </w:pPr>
    </w:p>
    <w:p w:rsidR="00932C35" w:rsidRDefault="00932C35" w:rsidP="00932C3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32C35" w:rsidRDefault="00932C35" w:rsidP="00932C3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32C35" w:rsidRPr="00932C35" w:rsidRDefault="00932C35" w:rsidP="00932C3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1</w:t>
      </w:r>
      <w:proofErr w:type="gramEnd"/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от 29.12.2022 года №30</w:t>
      </w:r>
    </w:p>
    <w:p w:rsidR="00932C35" w:rsidRPr="00932C35" w:rsidRDefault="00932C35" w:rsidP="00932C35">
      <w:pPr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32C35">
        <w:rPr>
          <w:rFonts w:ascii="Times New Roman" w:hAnsi="Times New Roman" w:cs="Times New Roman"/>
          <w:color w:val="000000"/>
          <w:sz w:val="28"/>
          <w:szCs w:val="28"/>
        </w:rPr>
        <w:t>Приложение 4</w:t>
      </w:r>
    </w:p>
    <w:p w:rsidR="00932C35" w:rsidRPr="00932C35" w:rsidRDefault="00932C35" w:rsidP="00932C35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color w:val="000000"/>
          <w:sz w:val="28"/>
          <w:szCs w:val="28"/>
        </w:rPr>
        <w:t>к </w:t>
      </w:r>
      <w:r w:rsidRPr="00932C35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предоставления муниципальной услуги  </w:t>
      </w:r>
      <w:r w:rsidRPr="00932C35">
        <w:rPr>
          <w:rFonts w:ascii="Times New Roman" w:hAnsi="Times New Roman" w:cs="Times New Roman"/>
          <w:bCs/>
          <w:sz w:val="28"/>
          <w:szCs w:val="28"/>
        </w:rPr>
        <w:t xml:space="preserve">«Совершение нотариальных действий на территории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района Орловской области»</w:t>
      </w: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7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_____________________________________________________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7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(Ф. И. О.)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от 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(для юридических лиц - наименование, государственный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регистрационный  номер   записи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 государственной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регистрации     юридического    лица    в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едином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государственном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   юридических   лиц    и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идентификационный     номер        налогоплательщика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(за исключением  случаев,  если  заявителем является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иностранное  юридическое лицо); для физических лиц -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фамилия,  имя  и  отчество  (при наличии), реквизиты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документа,   удостоверяющего   личность    заявителя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(для гражданина)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04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Адрес заявителя: 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(местонахождение юридического лица;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место регистрации физического лица)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Почтовый  адрес  и  (или)  адрес  электронной почты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связи с заявителем: 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ЗАЯВЛЕНИЕ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об исправлении технической ошибки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Прошу     внести     исправить    техническую     ошибку,    допущенную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в _________________________________________________________________________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(наименование подтверждающего документа, в котором допущена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техническая ошибка)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от ____________ N ______, ранее выданным _________________________________,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(наименование уполномоченного органа)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а именно: _________________________________________________________________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(указывается часть сведений, в которых допущена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техническая ошибка)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заменить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>: _____________________________________________________________.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(указываются корректные сведения)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Документы, подтверждающие наличие технической ошибки: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1. _________________________________________________________________________;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2. _________________________________________________________________________;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3. _________________________________________________________________________.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num" w:pos="-1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Настоящим  подтверждаем  достоверность  сведений, указанных в настоящем заявлении и прилагаемых к нему документах.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8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Настоящим  подтверждаем  согласие  на  размещение  данного  заявления и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прилагаемых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>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48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>Контактное лицо: Ф.И.О. ________________________________________________________,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номер контактного телефона ________________; адрес электронной почты ________________.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Настоящим  подтверждаем, что в ранее представленные документы изменения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и дополнения не вносились.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Дополнительная информация: _____________________________________________________.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К настоящему заявлению прилагаются документы на _______________     страницах.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Руководитель юридического лица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или индивидуальный предприниматель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_________________              _______________________________   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(подпись)                   (фамилия, имя, отчество)              (дата)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Печать (при наличии)</w:t>
      </w:r>
    </w:p>
    <w:p w:rsidR="00932C35" w:rsidRPr="00932C35" w:rsidRDefault="00932C35" w:rsidP="00932C35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← </w:t>
      </w: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Default="00932C35" w:rsidP="00932C3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от 29.12.2022 года №30</w:t>
      </w:r>
    </w:p>
    <w:p w:rsidR="00932C35" w:rsidRPr="00932C35" w:rsidRDefault="00932C35" w:rsidP="00932C35">
      <w:pPr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32C35">
        <w:rPr>
          <w:rFonts w:ascii="Times New Roman" w:hAnsi="Times New Roman" w:cs="Times New Roman"/>
          <w:color w:val="000000"/>
          <w:sz w:val="28"/>
          <w:szCs w:val="28"/>
        </w:rPr>
        <w:t>Приложение 5</w:t>
      </w:r>
    </w:p>
    <w:p w:rsidR="00932C35" w:rsidRPr="00932C35" w:rsidRDefault="00932C35" w:rsidP="00932C35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color w:val="000000"/>
          <w:sz w:val="28"/>
          <w:szCs w:val="28"/>
        </w:rPr>
        <w:t>к </w:t>
      </w:r>
      <w:r w:rsidRPr="00932C35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предоставления муниципальной услуги  </w:t>
      </w:r>
      <w:r w:rsidRPr="00932C35">
        <w:rPr>
          <w:rFonts w:ascii="Times New Roman" w:hAnsi="Times New Roman" w:cs="Times New Roman"/>
          <w:bCs/>
          <w:sz w:val="28"/>
          <w:szCs w:val="28"/>
        </w:rPr>
        <w:t xml:space="preserve">«Совершение нотариальных действий на территории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района Орловской области»</w:t>
      </w:r>
    </w:p>
    <w:p w:rsidR="00932C35" w:rsidRPr="00932C35" w:rsidRDefault="00932C35" w:rsidP="00932C35">
      <w:pPr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7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_____________________________________________________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7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(Ф. И. О.)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от 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(для юридических лиц - наименование, государственный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регистрационный  номер   записи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 государственной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регистрации     юридического    лица    в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едином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государственном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   юридических   лиц    и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идентификационный     номер        налогоплательщика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(за исключением  случаев,  если  заявителем является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иностранное  юридическое лицо); для физических лиц -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фамилия,  имя  и  отчество  (при наличии), реквизиты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документа,   удостоверяющего   личность    заявителя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(для гражданина)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04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Адрес заявителя: 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(местонахождение юридического лица;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место регистрации физического лица)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Почтовый  адрес  и  (или)  адрес  электронной почты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связи с заявителем: 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ЗАЯВЛЕНИЕ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о выдаче дубликата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Прошу     дубликат 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(наименование документа)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от ____________ N ______, ранее выданным _______________________________________,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(наименование уполномоченного органа)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 xml:space="preserve">(кратко описывается причина, приведшая 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____________________________________________________________________________.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к необходимости получения дубликата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"/>
        <w:gridCol w:w="7320"/>
      </w:tblGrid>
      <w:tr w:rsidR="00932C35" w:rsidRPr="00932C35" w:rsidTr="003E1738">
        <w:tc>
          <w:tcPr>
            <w:tcW w:w="8268" w:type="dxa"/>
            <w:gridSpan w:val="2"/>
          </w:tcPr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Уведомление об отказе предоставлении муниципальной услуги прошу</w:t>
            </w:r>
          </w:p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sz w:val="28"/>
                <w:szCs w:val="28"/>
              </w:rPr>
              <w:t>(нужное отметить знаком “</w:t>
            </w:r>
            <w:r w:rsidRPr="00932C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932C35">
              <w:rPr>
                <w:rFonts w:ascii="Times New Roman" w:hAnsi="Times New Roman" w:cs="Times New Roman"/>
                <w:sz w:val="28"/>
                <w:szCs w:val="28"/>
              </w:rPr>
              <w:t>” или “</w:t>
            </w:r>
            <w:r w:rsidRPr="00932C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932C35">
              <w:rPr>
                <w:rFonts w:ascii="Times New Roman" w:hAnsi="Times New Roman" w:cs="Times New Roman"/>
                <w:sz w:val="28"/>
                <w:szCs w:val="28"/>
              </w:rPr>
              <w:t>”)</w:t>
            </w:r>
          </w:p>
        </w:tc>
      </w:tr>
      <w:tr w:rsidR="00932C35" w:rsidRPr="00932C35" w:rsidTr="003E1738">
        <w:tc>
          <w:tcPr>
            <w:tcW w:w="948" w:type="dxa"/>
          </w:tcPr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6" style="position:absolute;margin-left:18pt;margin-top:35.45pt;width:6pt;height:9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"/>
              </w:pict>
            </w:r>
          </w:p>
        </w:tc>
        <w:tc>
          <w:tcPr>
            <w:tcW w:w="7320" w:type="dxa"/>
          </w:tcPr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sz w:val="28"/>
                <w:szCs w:val="28"/>
              </w:rPr>
              <w:t>выдать лично</w:t>
            </w:r>
          </w:p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C35" w:rsidRPr="00932C35" w:rsidTr="003E1738">
        <w:tc>
          <w:tcPr>
            <w:tcW w:w="948" w:type="dxa"/>
          </w:tcPr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7" style="position:absolute;margin-left:18pt;margin-top:62.45pt;width:6pt;height:9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"/>
              </w:pict>
            </w:r>
          </w:p>
        </w:tc>
        <w:tc>
          <w:tcPr>
            <w:tcW w:w="7320" w:type="dxa"/>
          </w:tcPr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sz w:val="28"/>
                <w:szCs w:val="28"/>
              </w:rPr>
              <w:t>направить почтовым переводом</w:t>
            </w:r>
          </w:p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C35" w:rsidRPr="00932C35" w:rsidTr="003E1738">
        <w:tc>
          <w:tcPr>
            <w:tcW w:w="948" w:type="dxa"/>
          </w:tcPr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noProof/>
                <w:sz w:val="28"/>
                <w:szCs w:val="28"/>
              </w:rPr>
              <w:pict>
                <v:rect id="_x0000_s1028" style="position:absolute;margin-left:18pt;margin-top:89.45pt;width:6pt;height:9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"/>
              </w:pict>
            </w:r>
          </w:p>
        </w:tc>
        <w:tc>
          <w:tcPr>
            <w:tcW w:w="7320" w:type="dxa"/>
          </w:tcPr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32C35">
              <w:rPr>
                <w:rFonts w:ascii="Times New Roman" w:hAnsi="Times New Roman" w:cs="Times New Roman"/>
                <w:sz w:val="28"/>
                <w:szCs w:val="28"/>
              </w:rPr>
              <w:t>направить по электронной почте</w:t>
            </w:r>
          </w:p>
          <w:p w:rsidR="00932C35" w:rsidRPr="00932C35" w:rsidRDefault="00932C35" w:rsidP="003E17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Руководитель юридического лица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или индивидуальный предприниматель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_________________              _______________________________   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(подпись)                   (фамилия, имя, отчество)              (дата)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Печать (при наличии)</w:t>
      </w:r>
    </w:p>
    <w:p w:rsidR="00932C35" w:rsidRPr="00932C35" w:rsidRDefault="00932C35" w:rsidP="00932C35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← </w:t>
      </w: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</w:p>
    <w:p w:rsidR="00932C35" w:rsidRDefault="00932C35" w:rsidP="00932C35">
      <w:pPr>
        <w:tabs>
          <w:tab w:val="left" w:pos="96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932C35" w:rsidRPr="00932C35" w:rsidRDefault="00932C35" w:rsidP="00932C35">
      <w:pPr>
        <w:tabs>
          <w:tab w:val="left" w:pos="960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val="en-US"/>
        </w:rPr>
      </w:pP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32C35" w:rsidRPr="00932C35" w:rsidRDefault="00932C35" w:rsidP="00932C35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от 29.12.2022 года №20</w:t>
      </w:r>
    </w:p>
    <w:p w:rsidR="00932C35" w:rsidRPr="00932C35" w:rsidRDefault="00932C35" w:rsidP="00932C35">
      <w:pPr>
        <w:ind w:firstLine="567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32C35">
        <w:rPr>
          <w:rFonts w:ascii="Times New Roman" w:hAnsi="Times New Roman" w:cs="Times New Roman"/>
          <w:color w:val="000000"/>
          <w:sz w:val="28"/>
          <w:szCs w:val="28"/>
        </w:rPr>
        <w:t>Приложение 6</w:t>
      </w:r>
    </w:p>
    <w:p w:rsidR="00932C35" w:rsidRPr="00932C35" w:rsidRDefault="00932C35" w:rsidP="00932C35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color w:val="000000"/>
          <w:sz w:val="28"/>
          <w:szCs w:val="28"/>
        </w:rPr>
        <w:t>к </w:t>
      </w:r>
      <w:r w:rsidRPr="00932C35">
        <w:rPr>
          <w:rFonts w:ascii="Times New Roman" w:hAnsi="Times New Roman" w:cs="Times New Roman"/>
          <w:sz w:val="28"/>
          <w:szCs w:val="28"/>
        </w:rPr>
        <w:t xml:space="preserve">административному регламенту предоставления муниципальной услуги  </w:t>
      </w:r>
      <w:r w:rsidRPr="00932C35">
        <w:rPr>
          <w:rFonts w:ascii="Times New Roman" w:hAnsi="Times New Roman" w:cs="Times New Roman"/>
          <w:bCs/>
          <w:sz w:val="28"/>
          <w:szCs w:val="28"/>
        </w:rPr>
        <w:t xml:space="preserve">«Совершение нотариальных действий на территории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932C35">
        <w:rPr>
          <w:rFonts w:ascii="Times New Roman" w:hAnsi="Times New Roman" w:cs="Times New Roman"/>
          <w:bCs/>
          <w:sz w:val="28"/>
          <w:szCs w:val="28"/>
        </w:rPr>
        <w:t>Верховского</w:t>
      </w:r>
      <w:proofErr w:type="spellEnd"/>
      <w:r w:rsidRPr="00932C35">
        <w:rPr>
          <w:rFonts w:ascii="Times New Roman" w:hAnsi="Times New Roman" w:cs="Times New Roman"/>
          <w:bCs/>
          <w:sz w:val="28"/>
          <w:szCs w:val="28"/>
        </w:rPr>
        <w:t xml:space="preserve"> района Орловской области»</w:t>
      </w: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7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Главе администрации </w:t>
      </w:r>
      <w:proofErr w:type="spellStart"/>
      <w:r w:rsidRPr="00932C35">
        <w:rPr>
          <w:rFonts w:ascii="Times New Roman" w:hAnsi="Times New Roman" w:cs="Times New Roman"/>
          <w:sz w:val="28"/>
          <w:szCs w:val="28"/>
        </w:rPr>
        <w:t>Коньшинского</w:t>
      </w:r>
      <w:proofErr w:type="spellEnd"/>
      <w:r w:rsidRPr="00932C35">
        <w:rPr>
          <w:rFonts w:ascii="Times New Roman" w:hAnsi="Times New Roman" w:cs="Times New Roman"/>
          <w:sz w:val="28"/>
          <w:szCs w:val="28"/>
        </w:rPr>
        <w:t xml:space="preserve"> сельского поселения _____________________________________________________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7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(Ф. И. О.)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от ____________________________________________________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(для юридических лиц - наименование, государственный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регистрационный  номер   записи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 государственной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регистрации     юридического    лица    в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едином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государственном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  <w:r w:rsidRPr="00932C35">
        <w:rPr>
          <w:rFonts w:ascii="Times New Roman" w:hAnsi="Times New Roman" w:cs="Times New Roman"/>
          <w:sz w:val="28"/>
          <w:szCs w:val="28"/>
        </w:rPr>
        <w:t xml:space="preserve">    юридических   лиц    и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идентификационный     номер        налогоплательщика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(за исключением  случаев,  если  заявителем является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иностранное  юридическое лицо); для физических лиц -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фамилия,  имя  и  отчество  (при наличии), реквизиты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документа,   удостоверяющего   личность    заявителя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520" w:hanging="72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(для гражданина)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04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Адрес заявителя: ______________________________________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(местонахождение юридического лица;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место регистрации физического лица)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Почтовый  адрес  и  (или)  адрес  электронной почты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связи с заявителем: ___________________________________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ЗАЯВЛЕНИЕ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                                    об оставлении запроса без рассмотрения</w:t>
      </w: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Прошу (сим)  оставить без рассмотрения заявление _____________________</w:t>
      </w: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>по причине _________________________________________________________.</w:t>
      </w: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Заявитель: ________________________________________________         </w:t>
      </w: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 xml:space="preserve">(Ф. И. О., должность представителя юридического лица, (подпись)           </w:t>
      </w:r>
      <w:proofErr w:type="gramEnd"/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932C35">
        <w:rPr>
          <w:rFonts w:ascii="Times New Roman" w:hAnsi="Times New Roman" w:cs="Times New Roman"/>
          <w:sz w:val="28"/>
          <w:szCs w:val="28"/>
        </w:rPr>
        <w:t xml:space="preserve">Ф. И. О. физического лица или его представителя)              </w:t>
      </w:r>
      <w:proofErr w:type="gramEnd"/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2C3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32C35" w:rsidRPr="00932C35" w:rsidRDefault="00932C35" w:rsidP="00932C35">
      <w:pPr>
        <w:pStyle w:val="ab"/>
        <w:widowControl w:val="0"/>
        <w:tabs>
          <w:tab w:val="left" w:pos="32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Pr="00932C35" w:rsidRDefault="00932C35" w:rsidP="00932C35">
      <w:pPr>
        <w:tabs>
          <w:tab w:val="left" w:pos="9639"/>
          <w:tab w:val="left" w:pos="978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932C35" w:rsidRDefault="00932C35" w:rsidP="00932C35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AE5E1D" w:rsidRPr="00932C35" w:rsidRDefault="00D96DBA" w:rsidP="00AE5E1D">
      <w:pPr>
        <w:tabs>
          <w:tab w:val="left" w:pos="9639"/>
          <w:tab w:val="left" w:pos="9781"/>
        </w:tabs>
        <w:jc w:val="center"/>
        <w:rPr>
          <w:rFonts w:cs="Arial"/>
          <w:b/>
        </w:rPr>
      </w:pPr>
      <w:r w:rsidRPr="00932C35">
        <w:rPr>
          <w:sz w:val="28"/>
          <w:szCs w:val="28"/>
        </w:rPr>
        <w:t xml:space="preserve"> </w:t>
      </w:r>
    </w:p>
    <w:p w:rsidR="00AE5E1D" w:rsidRDefault="00AE5E1D" w:rsidP="00AE5E1D">
      <w:pPr>
        <w:tabs>
          <w:tab w:val="left" w:pos="9639"/>
          <w:tab w:val="left" w:pos="9781"/>
        </w:tabs>
        <w:jc w:val="center"/>
        <w:rPr>
          <w:rFonts w:cs="Arial"/>
          <w:b/>
        </w:rPr>
      </w:pPr>
    </w:p>
    <w:p w:rsidR="000C50F6" w:rsidRPr="00AE5E1D" w:rsidRDefault="001B5C37" w:rsidP="000C50F6">
      <w:pPr>
        <w:spacing w:after="0" w:line="26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E5E1D">
        <w:rPr>
          <w:sz w:val="28"/>
          <w:szCs w:val="28"/>
        </w:rPr>
        <w:t xml:space="preserve"> </w:t>
      </w:r>
    </w:p>
    <w:p w:rsidR="00311E41" w:rsidRDefault="00311E41"/>
    <w:sectPr w:rsidR="00311E41" w:rsidSect="00311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pacing w:val="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9E7113"/>
    <w:multiLevelType w:val="hybridMultilevel"/>
    <w:tmpl w:val="3CA4B43A"/>
    <w:lvl w:ilvl="0" w:tplc="C76C1DBC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CF9555F"/>
    <w:multiLevelType w:val="hybridMultilevel"/>
    <w:tmpl w:val="A85086A8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B7F61"/>
    <w:multiLevelType w:val="hybridMultilevel"/>
    <w:tmpl w:val="09707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C50F6"/>
    <w:rsid w:val="000C50F6"/>
    <w:rsid w:val="001111E7"/>
    <w:rsid w:val="00136E30"/>
    <w:rsid w:val="001B5C37"/>
    <w:rsid w:val="001C087B"/>
    <w:rsid w:val="001E24DE"/>
    <w:rsid w:val="00210BD4"/>
    <w:rsid w:val="00311E41"/>
    <w:rsid w:val="003929AF"/>
    <w:rsid w:val="003C4519"/>
    <w:rsid w:val="0045048F"/>
    <w:rsid w:val="00470FF3"/>
    <w:rsid w:val="004A08AE"/>
    <w:rsid w:val="004A39C4"/>
    <w:rsid w:val="005800B7"/>
    <w:rsid w:val="006B45FB"/>
    <w:rsid w:val="008453A5"/>
    <w:rsid w:val="008F64F9"/>
    <w:rsid w:val="00932C35"/>
    <w:rsid w:val="00992891"/>
    <w:rsid w:val="00A22426"/>
    <w:rsid w:val="00AE5E1D"/>
    <w:rsid w:val="00B033CC"/>
    <w:rsid w:val="00B4634F"/>
    <w:rsid w:val="00B95FDC"/>
    <w:rsid w:val="00BB2BA1"/>
    <w:rsid w:val="00C31FAC"/>
    <w:rsid w:val="00D01733"/>
    <w:rsid w:val="00D714BA"/>
    <w:rsid w:val="00D96DBA"/>
    <w:rsid w:val="00DC4F07"/>
    <w:rsid w:val="00E27405"/>
    <w:rsid w:val="00E40581"/>
    <w:rsid w:val="00E813C2"/>
    <w:rsid w:val="00EF3AE8"/>
    <w:rsid w:val="00F16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4A39C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4A39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6">
    <w:name w:val="Стиль"/>
    <w:rsid w:val="004A39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1111E7"/>
    <w:pPr>
      <w:tabs>
        <w:tab w:val="left" w:pos="851"/>
      </w:tabs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PlusNonformat">
    <w:name w:val="ConsPlusNonformat"/>
    <w:rsid w:val="008453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8453A5"/>
    <w:pPr>
      <w:widowControl w:val="0"/>
      <w:suppressAutoHyphens/>
      <w:spacing w:after="120" w:line="240" w:lineRule="auto"/>
    </w:pPr>
    <w:rPr>
      <w:rFonts w:ascii="Arial" w:eastAsia="SimSun" w:hAnsi="Arial" w:cs="Arial"/>
      <w:kern w:val="1"/>
      <w:sz w:val="20"/>
      <w:szCs w:val="20"/>
      <w:lang w:eastAsia="hi-IN" w:bidi="hi-IN"/>
    </w:rPr>
  </w:style>
  <w:style w:type="character" w:customStyle="1" w:styleId="a8">
    <w:name w:val="Основной текст Знак"/>
    <w:basedOn w:val="a0"/>
    <w:link w:val="a7"/>
    <w:rsid w:val="008453A5"/>
    <w:rPr>
      <w:rFonts w:ascii="Arial" w:eastAsia="SimSun" w:hAnsi="Arial" w:cs="Arial"/>
      <w:kern w:val="1"/>
      <w:sz w:val="20"/>
      <w:szCs w:val="20"/>
      <w:lang w:eastAsia="hi-IN" w:bidi="hi-IN"/>
    </w:rPr>
  </w:style>
  <w:style w:type="paragraph" w:customStyle="1" w:styleId="Arial120950">
    <w:name w:val="Стиль Arial 12 пт Первая строка:  095 см После:  0 пт Междустр..."/>
    <w:rsid w:val="008453A5"/>
    <w:pPr>
      <w:suppressAutoHyphens/>
      <w:spacing w:after="0" w:line="240" w:lineRule="auto"/>
      <w:ind w:firstLine="539"/>
    </w:pPr>
    <w:rPr>
      <w:rFonts w:ascii="Arial" w:eastAsia="Arial" w:hAnsi="Arial" w:cs="Times New Roman"/>
      <w:sz w:val="24"/>
      <w:szCs w:val="20"/>
      <w:lang w:eastAsia="ar-SA"/>
    </w:rPr>
  </w:style>
  <w:style w:type="paragraph" w:customStyle="1" w:styleId="ConsPlusTitle">
    <w:name w:val="ConsPlusTitle"/>
    <w:rsid w:val="00D017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9">
    <w:name w:val="Основной текст_"/>
    <w:link w:val="1"/>
    <w:locked/>
    <w:rsid w:val="00D01733"/>
    <w:rPr>
      <w:sz w:val="25"/>
      <w:shd w:val="clear" w:color="auto" w:fill="FFFFFF"/>
    </w:rPr>
  </w:style>
  <w:style w:type="character" w:customStyle="1" w:styleId="13pt">
    <w:name w:val="Основной текст + 13 pt"/>
    <w:rsid w:val="00D01733"/>
    <w:rPr>
      <w:sz w:val="26"/>
    </w:rPr>
  </w:style>
  <w:style w:type="paragraph" w:customStyle="1" w:styleId="1">
    <w:name w:val="Основной текст1"/>
    <w:basedOn w:val="a"/>
    <w:link w:val="a9"/>
    <w:rsid w:val="00D01733"/>
    <w:pPr>
      <w:shd w:val="clear" w:color="auto" w:fill="FFFFFF"/>
      <w:spacing w:after="360" w:line="384" w:lineRule="exact"/>
      <w:jc w:val="center"/>
    </w:pPr>
    <w:rPr>
      <w:sz w:val="25"/>
    </w:rPr>
  </w:style>
  <w:style w:type="paragraph" w:styleId="aa">
    <w:name w:val="List Paragraph"/>
    <w:basedOn w:val="a"/>
    <w:uiPriority w:val="34"/>
    <w:qFormat/>
    <w:rsid w:val="00AE5E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AE5E1D"/>
    <w:pPr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100">
    <w:name w:val="Основной текст (10)_"/>
    <w:link w:val="101"/>
    <w:uiPriority w:val="99"/>
    <w:rsid w:val="00AE5E1D"/>
    <w:rPr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AE5E1D"/>
    <w:pPr>
      <w:widowControl w:val="0"/>
      <w:shd w:val="clear" w:color="auto" w:fill="FFFFFF"/>
      <w:spacing w:after="300" w:line="326" w:lineRule="exact"/>
      <w:jc w:val="center"/>
    </w:pPr>
  </w:style>
  <w:style w:type="character" w:customStyle="1" w:styleId="blk">
    <w:name w:val="blk"/>
    <w:rsid w:val="00932C35"/>
    <w:rPr>
      <w:rFonts w:ascii="Times New Roman" w:hAnsi="Times New Roman" w:cs="Times New Roman" w:hint="default"/>
    </w:rPr>
  </w:style>
  <w:style w:type="paragraph" w:styleId="ab">
    <w:name w:val="header"/>
    <w:basedOn w:val="a"/>
    <w:link w:val="ac"/>
    <w:uiPriority w:val="99"/>
    <w:rsid w:val="00932C3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Calibri"/>
    </w:rPr>
  </w:style>
  <w:style w:type="character" w:customStyle="1" w:styleId="ac">
    <w:name w:val="Верхний колонтитул Знак"/>
    <w:basedOn w:val="a0"/>
    <w:link w:val="ab"/>
    <w:uiPriority w:val="99"/>
    <w:rsid w:val="00932C35"/>
    <w:rPr>
      <w:rFonts w:ascii="Calibri" w:eastAsia="Times New Roman" w:hAnsi="Calibri" w:cs="Calibri"/>
    </w:rPr>
  </w:style>
  <w:style w:type="paragraph" w:styleId="HTML">
    <w:name w:val="HTML Preformatted"/>
    <w:basedOn w:val="a"/>
    <w:link w:val="HTML0"/>
    <w:uiPriority w:val="99"/>
    <w:rsid w:val="00932C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32C3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2818</Words>
  <Characters>16069</Characters>
  <Application>Microsoft Office Word</Application>
  <DocSecurity>0</DocSecurity>
  <Lines>133</Lines>
  <Paragraphs>37</Paragraphs>
  <ScaleCrop>false</ScaleCrop>
  <Company/>
  <LinksUpToDate>false</LinksUpToDate>
  <CharactersWithSpaces>18850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 синец</dc:creator>
  <cp:lastModifiedBy>User</cp:lastModifiedBy>
  <cp:revision>18</cp:revision>
  <dcterms:created xsi:type="dcterms:W3CDTF">2021-12-09T08:46:00Z</dcterms:created>
  <dcterms:modified xsi:type="dcterms:W3CDTF">2023-01-25T07:39:00Z</dcterms:modified>
</cp:coreProperties>
</file>