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D55" w:rsidRPr="00E45174" w:rsidRDefault="00423D55" w:rsidP="00E45174">
      <w:pPr>
        <w:tabs>
          <w:tab w:val="left" w:pos="3510"/>
          <w:tab w:val="left" w:pos="3870"/>
        </w:tabs>
        <w:jc w:val="center"/>
        <w:rPr>
          <w:sz w:val="28"/>
          <w:szCs w:val="28"/>
        </w:rPr>
      </w:pPr>
      <w:r w:rsidRPr="00E45174">
        <w:rPr>
          <w:sz w:val="28"/>
          <w:szCs w:val="28"/>
        </w:rPr>
        <w:t>РОССИЙСКАЯ ФЕДЕРАЦИЯ</w:t>
      </w:r>
    </w:p>
    <w:p w:rsidR="00423D55" w:rsidRPr="00E45174" w:rsidRDefault="00423D55" w:rsidP="00E45174">
      <w:pPr>
        <w:tabs>
          <w:tab w:val="left" w:pos="3510"/>
          <w:tab w:val="left" w:pos="3870"/>
        </w:tabs>
        <w:jc w:val="center"/>
        <w:rPr>
          <w:sz w:val="28"/>
          <w:szCs w:val="28"/>
        </w:rPr>
      </w:pPr>
      <w:r w:rsidRPr="00E45174">
        <w:rPr>
          <w:sz w:val="28"/>
          <w:szCs w:val="28"/>
        </w:rPr>
        <w:t>ОРЛОВСКАЯ ОБЛАСТЬ</w:t>
      </w:r>
    </w:p>
    <w:p w:rsidR="00423D55" w:rsidRPr="00E45174" w:rsidRDefault="00423D55" w:rsidP="00E45174">
      <w:pPr>
        <w:tabs>
          <w:tab w:val="left" w:pos="3510"/>
          <w:tab w:val="left" w:pos="3870"/>
        </w:tabs>
        <w:jc w:val="center"/>
        <w:rPr>
          <w:sz w:val="28"/>
          <w:szCs w:val="28"/>
        </w:rPr>
      </w:pPr>
      <w:bookmarkStart w:id="0" w:name="_GoBack"/>
      <w:bookmarkEnd w:id="0"/>
      <w:r w:rsidRPr="00E45174">
        <w:rPr>
          <w:sz w:val="28"/>
          <w:szCs w:val="28"/>
        </w:rPr>
        <w:t>ВЕРХОВСКИЙ РАЙОН</w:t>
      </w:r>
    </w:p>
    <w:p w:rsidR="00423D55" w:rsidRPr="00E45174" w:rsidRDefault="00423D55" w:rsidP="00E45174">
      <w:pPr>
        <w:tabs>
          <w:tab w:val="left" w:pos="3510"/>
          <w:tab w:val="left" w:pos="3870"/>
        </w:tabs>
        <w:jc w:val="center"/>
        <w:rPr>
          <w:sz w:val="28"/>
          <w:szCs w:val="28"/>
        </w:rPr>
      </w:pPr>
      <w:r w:rsidRPr="00E45174">
        <w:rPr>
          <w:sz w:val="28"/>
          <w:szCs w:val="28"/>
        </w:rPr>
        <w:t>АДМИНИСТРАЦИЯ КОНЬШИНСКОГО СЕЛЬСКОГО ПОСЕЛЕНИЯ</w:t>
      </w:r>
    </w:p>
    <w:p w:rsidR="00423D55" w:rsidRPr="00E45174" w:rsidRDefault="00423D55" w:rsidP="00423D55">
      <w:pPr>
        <w:tabs>
          <w:tab w:val="left" w:pos="3510"/>
          <w:tab w:val="left" w:pos="3870"/>
        </w:tabs>
        <w:rPr>
          <w:sz w:val="28"/>
          <w:szCs w:val="28"/>
        </w:rPr>
      </w:pPr>
    </w:p>
    <w:p w:rsidR="00423D55" w:rsidRPr="00E45174" w:rsidRDefault="00423D55" w:rsidP="00423D55">
      <w:pPr>
        <w:pStyle w:val="a3"/>
        <w:rPr>
          <w:sz w:val="28"/>
          <w:szCs w:val="28"/>
        </w:rPr>
      </w:pPr>
      <w:r w:rsidRPr="00E45174">
        <w:rPr>
          <w:sz w:val="28"/>
          <w:szCs w:val="28"/>
        </w:rPr>
        <w:t xml:space="preserve">                                                       ПОСТАНОВЛЕНИЕ </w:t>
      </w:r>
    </w:p>
    <w:p w:rsidR="00423D55" w:rsidRPr="00E45174" w:rsidRDefault="00423D55" w:rsidP="00423D55">
      <w:pPr>
        <w:pStyle w:val="a3"/>
        <w:rPr>
          <w:sz w:val="28"/>
          <w:szCs w:val="28"/>
        </w:rPr>
      </w:pPr>
      <w:r w:rsidRPr="00E45174">
        <w:rPr>
          <w:sz w:val="28"/>
          <w:szCs w:val="28"/>
        </w:rPr>
        <w:t xml:space="preserve">  «  13  » апреля 2021г                                                                            №     7                                                                                            </w:t>
      </w:r>
    </w:p>
    <w:p w:rsidR="00423D55" w:rsidRDefault="00423D55" w:rsidP="00423D55">
      <w:pPr>
        <w:pStyle w:val="a3"/>
        <w:rPr>
          <w:sz w:val="28"/>
          <w:szCs w:val="28"/>
        </w:rPr>
      </w:pPr>
      <w:r w:rsidRPr="00E45174">
        <w:rPr>
          <w:sz w:val="28"/>
          <w:szCs w:val="28"/>
        </w:rPr>
        <w:t xml:space="preserve">     с. </w:t>
      </w:r>
      <w:proofErr w:type="spellStart"/>
      <w:r w:rsidRPr="00E45174">
        <w:rPr>
          <w:sz w:val="28"/>
          <w:szCs w:val="28"/>
        </w:rPr>
        <w:t>Коньшино</w:t>
      </w:r>
      <w:proofErr w:type="spellEnd"/>
    </w:p>
    <w:p w:rsidR="00E45174" w:rsidRPr="00E45174" w:rsidRDefault="00E45174" w:rsidP="00423D55">
      <w:pPr>
        <w:pStyle w:val="a3"/>
        <w:rPr>
          <w:sz w:val="28"/>
          <w:szCs w:val="28"/>
        </w:rPr>
      </w:pPr>
    </w:p>
    <w:p w:rsidR="00423D55" w:rsidRDefault="00423D55" w:rsidP="00423D55">
      <w:pPr>
        <w:autoSpaceDE w:val="0"/>
        <w:ind w:right="-2"/>
        <w:jc w:val="center"/>
        <w:rPr>
          <w:sz w:val="28"/>
          <w:szCs w:val="28"/>
        </w:rPr>
      </w:pPr>
      <w:r w:rsidRPr="00E45174">
        <w:rPr>
          <w:sz w:val="28"/>
          <w:szCs w:val="28"/>
        </w:rPr>
        <w:t xml:space="preserve">О внесении изменений в нормативные затраты на обеспечение функций администрации </w:t>
      </w:r>
      <w:proofErr w:type="spellStart"/>
      <w:r w:rsidRPr="00E45174">
        <w:rPr>
          <w:sz w:val="28"/>
          <w:szCs w:val="28"/>
        </w:rPr>
        <w:t>Коньшинского</w:t>
      </w:r>
      <w:proofErr w:type="spellEnd"/>
      <w:r w:rsidRPr="00E45174">
        <w:rPr>
          <w:sz w:val="28"/>
          <w:szCs w:val="28"/>
        </w:rPr>
        <w:t xml:space="preserve"> сельского поселения Верховского района Орловской области, ее структурных подразделений, в том числе подведомственных им казенных учреждений</w:t>
      </w:r>
    </w:p>
    <w:p w:rsidR="00E45174" w:rsidRPr="00E45174" w:rsidRDefault="00E45174" w:rsidP="00423D55">
      <w:pPr>
        <w:autoSpaceDE w:val="0"/>
        <w:ind w:right="-2"/>
        <w:jc w:val="center"/>
        <w:rPr>
          <w:sz w:val="28"/>
          <w:szCs w:val="28"/>
        </w:rPr>
      </w:pPr>
    </w:p>
    <w:p w:rsidR="00423D55" w:rsidRPr="00E45174" w:rsidRDefault="00423D55" w:rsidP="00423D55">
      <w:pPr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E45174">
        <w:rPr>
          <w:sz w:val="28"/>
          <w:szCs w:val="28"/>
        </w:rPr>
        <w:t xml:space="preserve">В соответствии с </w:t>
      </w:r>
      <w:hyperlink r:id="rId7" w:history="1">
        <w:r w:rsidRPr="00E45174">
          <w:rPr>
            <w:rStyle w:val="a8"/>
            <w:sz w:val="28"/>
            <w:szCs w:val="28"/>
          </w:rPr>
          <w:t>частью 5 статьи 19</w:t>
        </w:r>
      </w:hyperlink>
      <w:r w:rsidRPr="00E45174">
        <w:rPr>
          <w:sz w:val="28"/>
          <w:szCs w:val="28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hyperlink r:id="rId8" w:history="1">
        <w:r w:rsidRPr="00E45174">
          <w:rPr>
            <w:rStyle w:val="a8"/>
            <w:sz w:val="28"/>
            <w:szCs w:val="28"/>
          </w:rPr>
          <w:t>постановлением</w:t>
        </w:r>
      </w:hyperlink>
      <w:r w:rsidRPr="00E45174">
        <w:rPr>
          <w:sz w:val="28"/>
          <w:szCs w:val="28"/>
        </w:rPr>
        <w:t xml:space="preserve"> Правительства Российской Федерации от 13 октября 2014 года № 1047 «Об общих требованиях к определению нормативных затрат на обеспечение функций государственных органов, органов управления государственными фондами и муниципальных органов», </w:t>
      </w:r>
      <w:hyperlink r:id="rId9" w:history="1">
        <w:r w:rsidRPr="00E45174">
          <w:rPr>
            <w:rStyle w:val="a8"/>
            <w:sz w:val="28"/>
            <w:szCs w:val="28"/>
          </w:rPr>
          <w:t>постановлением</w:t>
        </w:r>
        <w:proofErr w:type="gramEnd"/>
      </w:hyperlink>
      <w:r w:rsidRPr="00E45174">
        <w:rPr>
          <w:sz w:val="28"/>
          <w:szCs w:val="28"/>
        </w:rPr>
        <w:t xml:space="preserve"> </w:t>
      </w:r>
      <w:proofErr w:type="gramStart"/>
      <w:r w:rsidRPr="00E45174">
        <w:rPr>
          <w:sz w:val="28"/>
          <w:szCs w:val="28"/>
        </w:rPr>
        <w:t xml:space="preserve">администрации  </w:t>
      </w:r>
      <w:proofErr w:type="spellStart"/>
      <w:r w:rsidRPr="00E45174">
        <w:rPr>
          <w:sz w:val="28"/>
          <w:szCs w:val="28"/>
        </w:rPr>
        <w:t>Коньшинского</w:t>
      </w:r>
      <w:proofErr w:type="spellEnd"/>
      <w:r w:rsidRPr="00E45174">
        <w:rPr>
          <w:sz w:val="28"/>
          <w:szCs w:val="28"/>
        </w:rPr>
        <w:t xml:space="preserve">  сельского  поселения Верховского района от  8 февраля 2016 года № 1  «Об утверждении требований к порядку разработки и принятия правовых актов о нормировании в сфере закупок для обеспечения муниципальных нужд </w:t>
      </w:r>
      <w:proofErr w:type="spellStart"/>
      <w:r w:rsidRPr="00E45174">
        <w:rPr>
          <w:sz w:val="28"/>
          <w:szCs w:val="28"/>
        </w:rPr>
        <w:t>Коньшинского</w:t>
      </w:r>
      <w:proofErr w:type="spellEnd"/>
      <w:r w:rsidRPr="00E45174">
        <w:rPr>
          <w:sz w:val="28"/>
          <w:szCs w:val="28"/>
        </w:rPr>
        <w:t xml:space="preserve"> сельского поселения  Верховского района, содержанию указанных актов и обеспечению их исполнения» и </w:t>
      </w:r>
      <w:hyperlink r:id="rId10" w:history="1">
        <w:r w:rsidRPr="00E45174">
          <w:rPr>
            <w:rStyle w:val="a8"/>
            <w:sz w:val="28"/>
            <w:szCs w:val="28"/>
          </w:rPr>
          <w:t>постановлением</w:t>
        </w:r>
      </w:hyperlink>
      <w:r w:rsidRPr="00E45174">
        <w:rPr>
          <w:sz w:val="28"/>
          <w:szCs w:val="28"/>
        </w:rPr>
        <w:t xml:space="preserve"> администрации </w:t>
      </w:r>
      <w:proofErr w:type="spellStart"/>
      <w:r w:rsidRPr="00E45174">
        <w:rPr>
          <w:sz w:val="28"/>
          <w:szCs w:val="28"/>
        </w:rPr>
        <w:t>Коньшинского</w:t>
      </w:r>
      <w:proofErr w:type="spellEnd"/>
      <w:r w:rsidRPr="00E45174">
        <w:rPr>
          <w:sz w:val="28"/>
          <w:szCs w:val="28"/>
        </w:rPr>
        <w:t xml:space="preserve">  сельского поселения Верховского района от 20 февраля 2016 года №3 «Об утверждении правил</w:t>
      </w:r>
      <w:proofErr w:type="gramEnd"/>
      <w:r w:rsidRPr="00E45174">
        <w:rPr>
          <w:sz w:val="28"/>
          <w:szCs w:val="28"/>
        </w:rPr>
        <w:t xml:space="preserve"> определения нормативных затрат на обеспечение функций органов местного самоуправления </w:t>
      </w:r>
      <w:proofErr w:type="spellStart"/>
      <w:r w:rsidRPr="00E45174">
        <w:rPr>
          <w:sz w:val="28"/>
          <w:szCs w:val="28"/>
        </w:rPr>
        <w:t>Коньшинского</w:t>
      </w:r>
      <w:proofErr w:type="spellEnd"/>
      <w:r w:rsidRPr="00E45174">
        <w:rPr>
          <w:sz w:val="28"/>
          <w:szCs w:val="28"/>
        </w:rPr>
        <w:t xml:space="preserve"> сельского поселения, их структурных подразделений, в том числе подведомственных им казённых учреждений»  </w:t>
      </w:r>
      <w:r w:rsidRPr="00E45174">
        <w:rPr>
          <w:spacing w:val="40"/>
          <w:sz w:val="28"/>
          <w:szCs w:val="28"/>
        </w:rPr>
        <w:t>ПОСТАНОВЛЯЮ</w:t>
      </w:r>
      <w:r w:rsidRPr="00E45174">
        <w:rPr>
          <w:sz w:val="28"/>
          <w:szCs w:val="28"/>
        </w:rPr>
        <w:t>:</w:t>
      </w:r>
    </w:p>
    <w:p w:rsidR="00423D55" w:rsidRPr="00E45174" w:rsidRDefault="00423D55" w:rsidP="00423D55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45174">
        <w:rPr>
          <w:sz w:val="28"/>
          <w:szCs w:val="28"/>
        </w:rPr>
        <w:t xml:space="preserve">1. Внести изменения в нормативные затраты на обеспечение функций администрации  </w:t>
      </w:r>
      <w:proofErr w:type="spellStart"/>
      <w:r w:rsidRPr="00E45174">
        <w:rPr>
          <w:sz w:val="28"/>
          <w:szCs w:val="28"/>
        </w:rPr>
        <w:t>Коньшинского</w:t>
      </w:r>
      <w:proofErr w:type="spellEnd"/>
      <w:r w:rsidRPr="00E45174">
        <w:rPr>
          <w:sz w:val="28"/>
          <w:szCs w:val="28"/>
        </w:rPr>
        <w:t xml:space="preserve"> сельского поселения Верховского района Орловской  области, ее структурных подразделений, в том числе подведомственных им казенных учреждений, утвержденные Постановлением  администрации </w:t>
      </w:r>
      <w:proofErr w:type="spellStart"/>
      <w:r w:rsidRPr="00E45174">
        <w:rPr>
          <w:sz w:val="28"/>
          <w:szCs w:val="28"/>
        </w:rPr>
        <w:t>Коньшинского</w:t>
      </w:r>
      <w:proofErr w:type="spellEnd"/>
      <w:r w:rsidRPr="00E45174">
        <w:rPr>
          <w:sz w:val="28"/>
          <w:szCs w:val="28"/>
        </w:rPr>
        <w:t xml:space="preserve"> сельского поселения Верховского района Орловской области от 08. 11. 2016 № 11, изложив их в новой редакции      согласно приложению.</w:t>
      </w:r>
    </w:p>
    <w:p w:rsidR="00423D55" w:rsidRPr="00E45174" w:rsidRDefault="00423D55" w:rsidP="00423D5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5174">
        <w:rPr>
          <w:rFonts w:ascii="Times New Roman" w:hAnsi="Times New Roman" w:cs="Times New Roman"/>
          <w:color w:val="000000"/>
          <w:sz w:val="28"/>
          <w:szCs w:val="28"/>
        </w:rPr>
        <w:t>2.  Настоящее Постановление  подлежит размещению на официальном сайте в  ЕИС в сфере закупок  и официальном сайте Верховского района</w:t>
      </w:r>
      <w:r w:rsidRPr="00E45174">
        <w:rPr>
          <w:rFonts w:ascii="Times New Roman" w:hAnsi="Times New Roman" w:cs="Times New Roman"/>
          <w:sz w:val="28"/>
          <w:szCs w:val="28"/>
        </w:rPr>
        <w:t xml:space="preserve"> на странице администрации </w:t>
      </w:r>
      <w:proofErr w:type="spellStart"/>
      <w:r w:rsidRPr="00E45174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E4517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23D55" w:rsidRPr="00E45174" w:rsidRDefault="00423D55" w:rsidP="00423D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5174">
        <w:rPr>
          <w:color w:val="000000"/>
          <w:sz w:val="28"/>
          <w:szCs w:val="28"/>
        </w:rPr>
        <w:t xml:space="preserve">        3.</w:t>
      </w:r>
      <w:r w:rsidRPr="00E45174">
        <w:rPr>
          <w:bCs/>
          <w:sz w:val="28"/>
          <w:szCs w:val="28"/>
        </w:rPr>
        <w:t xml:space="preserve"> Контроль  исполнения настоящего постановления оставляю за собой</w:t>
      </w:r>
      <w:r w:rsidRPr="00E45174">
        <w:rPr>
          <w:sz w:val="28"/>
          <w:szCs w:val="28"/>
        </w:rPr>
        <w:t xml:space="preserve"> </w:t>
      </w:r>
    </w:p>
    <w:p w:rsidR="00423D55" w:rsidRPr="00E45174" w:rsidRDefault="00423D55" w:rsidP="00423D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5174">
        <w:rPr>
          <w:sz w:val="28"/>
          <w:szCs w:val="28"/>
        </w:rPr>
        <w:t xml:space="preserve">                                                          </w:t>
      </w:r>
    </w:p>
    <w:p w:rsidR="00020F00" w:rsidRPr="00E45174" w:rsidRDefault="00423D55" w:rsidP="00E45174">
      <w:pPr>
        <w:tabs>
          <w:tab w:val="left" w:pos="3510"/>
          <w:tab w:val="left" w:pos="3870"/>
        </w:tabs>
        <w:jc w:val="center"/>
        <w:rPr>
          <w:sz w:val="28"/>
          <w:szCs w:val="28"/>
        </w:rPr>
      </w:pPr>
      <w:r w:rsidRPr="00E45174">
        <w:rPr>
          <w:sz w:val="28"/>
          <w:szCs w:val="28"/>
        </w:rPr>
        <w:t xml:space="preserve">Глава сельского поселения                 </w:t>
      </w:r>
      <w:r w:rsidR="00E45174">
        <w:rPr>
          <w:sz w:val="28"/>
          <w:szCs w:val="28"/>
        </w:rPr>
        <w:t xml:space="preserve">         </w:t>
      </w:r>
      <w:r w:rsidRPr="00E45174">
        <w:rPr>
          <w:sz w:val="28"/>
          <w:szCs w:val="28"/>
        </w:rPr>
        <w:t xml:space="preserve">              </w:t>
      </w:r>
      <w:proofErr w:type="spellStart"/>
      <w:r w:rsidRPr="00E45174">
        <w:rPr>
          <w:sz w:val="28"/>
          <w:szCs w:val="28"/>
        </w:rPr>
        <w:t>В.А.Корогодина</w:t>
      </w:r>
      <w:proofErr w:type="spellEnd"/>
    </w:p>
    <w:p w:rsidR="00423D55" w:rsidRPr="00E45174" w:rsidRDefault="00423D55" w:rsidP="00423D5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423D55" w:rsidRPr="00E45174" w:rsidRDefault="00423D55" w:rsidP="00423D5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45174">
        <w:rPr>
          <w:rFonts w:ascii="Times New Roman" w:hAnsi="Times New Roman" w:cs="Times New Roman"/>
          <w:sz w:val="28"/>
          <w:szCs w:val="28"/>
        </w:rPr>
        <w:t>Приложение  к Постановлению</w:t>
      </w:r>
    </w:p>
    <w:p w:rsidR="00423D55" w:rsidRPr="00E45174" w:rsidRDefault="00423D55" w:rsidP="00423D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451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от  13.04.2021 г.  № 7</w:t>
      </w:r>
    </w:p>
    <w:p w:rsidR="00423D55" w:rsidRPr="00E45174" w:rsidRDefault="00423D55" w:rsidP="00423D55">
      <w:pPr>
        <w:widowControl w:val="0"/>
        <w:suppressAutoHyphens/>
        <w:rPr>
          <w:rFonts w:eastAsia="Arial"/>
          <w:b/>
          <w:sz w:val="28"/>
          <w:szCs w:val="28"/>
        </w:rPr>
      </w:pPr>
    </w:p>
    <w:p w:rsidR="00423D55" w:rsidRPr="00E45174" w:rsidRDefault="00423D55" w:rsidP="00423D55">
      <w:pPr>
        <w:widowControl w:val="0"/>
        <w:suppressAutoHyphens/>
        <w:jc w:val="center"/>
        <w:rPr>
          <w:b/>
          <w:sz w:val="28"/>
          <w:szCs w:val="28"/>
        </w:rPr>
      </w:pPr>
      <w:r w:rsidRPr="00E45174">
        <w:rPr>
          <w:rFonts w:eastAsia="Arial"/>
          <w:b/>
          <w:sz w:val="28"/>
          <w:szCs w:val="28"/>
        </w:rPr>
        <w:t>НОРМАТИВНЫЕ ЗАТРАТЫ НА ОБЕСПЕЧЕНИЕ ФУНКЦИЙ АДМИНИСТРАЦИИ КОНЬШИНСКОГО СЕЛЬСКОГО  ПОСЕЛЕНИЯ ВЕРХОВСКОГО РАЙОНА ОРЛОВСКОЙ ОБЛАСТИ</w:t>
      </w:r>
      <w:r w:rsidRPr="00E45174">
        <w:rPr>
          <w:sz w:val="28"/>
          <w:szCs w:val="28"/>
        </w:rPr>
        <w:t xml:space="preserve">, </w:t>
      </w:r>
      <w:r w:rsidRPr="00E45174">
        <w:rPr>
          <w:b/>
          <w:sz w:val="28"/>
          <w:szCs w:val="28"/>
        </w:rPr>
        <w:t>ЕЕ СТРУКТУРНЫХ ПОДРАЗДЕЛЕНИЙ, В ТОМ ЧИСЛЕ ПОДВЕДОМСТВЕННЫХ ИМ КАЗЕННЫХ УЧРЕЖДЕНИЙ</w:t>
      </w:r>
    </w:p>
    <w:p w:rsidR="00423D55" w:rsidRPr="00E45174" w:rsidRDefault="00423D55" w:rsidP="00423D55">
      <w:pPr>
        <w:widowControl w:val="0"/>
        <w:suppressAutoHyphens/>
        <w:ind w:firstLine="709"/>
        <w:jc w:val="both"/>
        <w:rPr>
          <w:rFonts w:eastAsia="Arial"/>
          <w:sz w:val="28"/>
          <w:szCs w:val="28"/>
        </w:rPr>
      </w:pPr>
      <w:r w:rsidRPr="00E45174">
        <w:rPr>
          <w:rFonts w:eastAsia="Arial"/>
          <w:sz w:val="28"/>
          <w:szCs w:val="28"/>
        </w:rPr>
        <w:t xml:space="preserve">Настоящий документ устанавливает нормативные затраты на обеспечение функций администрации </w:t>
      </w:r>
      <w:proofErr w:type="spellStart"/>
      <w:r w:rsidRPr="00E45174">
        <w:rPr>
          <w:rFonts w:eastAsia="Arial"/>
          <w:sz w:val="28"/>
          <w:szCs w:val="28"/>
        </w:rPr>
        <w:t>Коньшинского</w:t>
      </w:r>
      <w:proofErr w:type="spellEnd"/>
      <w:r w:rsidRPr="00E45174">
        <w:rPr>
          <w:rFonts w:eastAsia="Arial"/>
          <w:sz w:val="28"/>
          <w:szCs w:val="28"/>
        </w:rPr>
        <w:t xml:space="preserve">  сельского поселения Верховского района Орловской области (приложения 1-8) включая подведомственные казенные учреждения  (далее – нормативные затраты).</w:t>
      </w:r>
    </w:p>
    <w:p w:rsidR="00423D55" w:rsidRPr="00E45174" w:rsidRDefault="00423D55" w:rsidP="00423D55">
      <w:pPr>
        <w:widowControl w:val="0"/>
        <w:suppressAutoHyphens/>
        <w:ind w:firstLine="709"/>
        <w:jc w:val="both"/>
        <w:rPr>
          <w:rFonts w:eastAsia="Arial"/>
          <w:sz w:val="28"/>
          <w:szCs w:val="28"/>
        </w:rPr>
      </w:pPr>
      <w:bookmarkStart w:id="1" w:name="P76"/>
      <w:bookmarkEnd w:id="1"/>
      <w:r w:rsidRPr="00E45174">
        <w:rPr>
          <w:rFonts w:eastAsia="Arial"/>
          <w:sz w:val="28"/>
          <w:szCs w:val="28"/>
        </w:rPr>
        <w:t xml:space="preserve">Нормативные затраты применяются для обоснования объекта и (или) объектов закупки   администрации </w:t>
      </w:r>
      <w:proofErr w:type="spellStart"/>
      <w:r w:rsidRPr="00E45174">
        <w:rPr>
          <w:rFonts w:eastAsia="Arial"/>
          <w:sz w:val="28"/>
          <w:szCs w:val="28"/>
        </w:rPr>
        <w:t>Коньшинского</w:t>
      </w:r>
      <w:proofErr w:type="spellEnd"/>
      <w:r w:rsidRPr="00E45174">
        <w:rPr>
          <w:rFonts w:eastAsia="Arial"/>
          <w:sz w:val="28"/>
          <w:szCs w:val="28"/>
        </w:rPr>
        <w:t xml:space="preserve">  сельского поселения Верховского района Орловской области, включая подведомственные казенные учреждения.</w:t>
      </w:r>
    </w:p>
    <w:p w:rsidR="00423D55" w:rsidRPr="00E45174" w:rsidRDefault="00423D55" w:rsidP="00423D55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E45174">
        <w:rPr>
          <w:sz w:val="28"/>
          <w:szCs w:val="28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</w:t>
      </w:r>
      <w:r w:rsidRPr="00E45174">
        <w:rPr>
          <w:sz w:val="28"/>
          <w:szCs w:val="28"/>
          <w:lang w:eastAsia="ar-SA"/>
        </w:rPr>
        <w:t xml:space="preserve"> лимитов бюджетных обязательств на закупку товаров, работ, услуг в рамках </w:t>
      </w:r>
      <w:r w:rsidRPr="00E45174">
        <w:rPr>
          <w:sz w:val="28"/>
          <w:szCs w:val="28"/>
        </w:rPr>
        <w:t>исполнения районного бюджета</w:t>
      </w:r>
    </w:p>
    <w:p w:rsidR="00423D55" w:rsidRPr="00E45174" w:rsidRDefault="00423D55" w:rsidP="00423D55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E45174">
        <w:rPr>
          <w:sz w:val="28"/>
          <w:szCs w:val="28"/>
        </w:rPr>
        <w:t xml:space="preserve">При определении нормативных затрат применяется нормативная цена товара, работы, услуги, которая определяется в соответствии со ст. 22 Федерального закона от 5 апреля 2013 года № </w:t>
      </w:r>
      <w:r w:rsidRPr="00E45174">
        <w:rPr>
          <w:sz w:val="28"/>
          <w:szCs w:val="28"/>
          <w:lang w:eastAsia="ar-SA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423D55" w:rsidRPr="00E45174" w:rsidRDefault="00423D55" w:rsidP="00F8154D">
      <w:pPr>
        <w:suppressAutoHyphens/>
        <w:ind w:firstLine="709"/>
        <w:jc w:val="both"/>
        <w:rPr>
          <w:sz w:val="28"/>
          <w:szCs w:val="28"/>
          <w:lang w:eastAsia="en-US"/>
        </w:rPr>
      </w:pPr>
      <w:proofErr w:type="gramStart"/>
      <w:r w:rsidRPr="00E45174">
        <w:rPr>
          <w:sz w:val="28"/>
          <w:szCs w:val="28"/>
          <w:lang w:eastAsia="ar-SA"/>
        </w:rPr>
        <w:t>Периодичность приобретения товаров, относящихся к основным средствам, определяется исходя из установленных в соответствии с требованиями законодательства Российской Федерации о бухгалтерском учете сроков их полезного использования или исходя из предполагаемого срока их фактического использования.</w:t>
      </w:r>
      <w:proofErr w:type="gramEnd"/>
      <w:r w:rsidRPr="00E45174">
        <w:rPr>
          <w:sz w:val="28"/>
          <w:szCs w:val="28"/>
          <w:lang w:eastAsia="ar-SA"/>
        </w:rPr>
        <w:t xml:space="preserve"> При этом предполагаемый срок фактического использования не может быть меньше срока полезного использования, определяемого в соответствии с  требованиями законодательства Российской Федерации о бухгалтерском учете.</w:t>
      </w:r>
    </w:p>
    <w:p w:rsidR="00E45174" w:rsidRDefault="00E45174" w:rsidP="00423D55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E45174" w:rsidRDefault="00E45174" w:rsidP="00423D55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E45174" w:rsidRDefault="00E45174" w:rsidP="00423D55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E45174" w:rsidRDefault="00E45174" w:rsidP="00423D55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E45174" w:rsidRDefault="00E45174" w:rsidP="00423D55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E45174" w:rsidRDefault="00E45174" w:rsidP="00E45174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  <w:sectPr w:rsidR="00E45174" w:rsidSect="00E451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23D55" w:rsidRPr="00E45174" w:rsidRDefault="00423D55" w:rsidP="00423D55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E45174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423D55" w:rsidRPr="00E45174" w:rsidRDefault="00423D55" w:rsidP="00423D55">
      <w:pPr>
        <w:pStyle w:val="ConsPlusNormal"/>
        <w:tabs>
          <w:tab w:val="left" w:pos="8080"/>
        </w:tabs>
        <w:ind w:left="9214"/>
        <w:jc w:val="both"/>
        <w:rPr>
          <w:rFonts w:ascii="Times New Roman" w:hAnsi="Times New Roman" w:cs="Times New Roman"/>
          <w:sz w:val="28"/>
          <w:szCs w:val="28"/>
        </w:rPr>
      </w:pPr>
      <w:r w:rsidRPr="00E45174">
        <w:rPr>
          <w:rFonts w:ascii="Times New Roman" w:hAnsi="Times New Roman" w:cs="Times New Roman"/>
          <w:sz w:val="28"/>
          <w:szCs w:val="28"/>
        </w:rPr>
        <w:t>к нормативным затратам на обеспечение функций администрации</w:t>
      </w:r>
      <w:r w:rsidRPr="00E4517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5174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E4517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23D55" w:rsidRPr="00E45174" w:rsidRDefault="00423D55" w:rsidP="00423D5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174">
        <w:rPr>
          <w:rFonts w:ascii="Times New Roman" w:hAnsi="Times New Roman" w:cs="Times New Roman"/>
          <w:b/>
          <w:sz w:val="28"/>
          <w:szCs w:val="28"/>
        </w:rPr>
        <w:t>Нормативные затраты на обеспечение функций</w:t>
      </w:r>
    </w:p>
    <w:p w:rsidR="00423D55" w:rsidRPr="00E45174" w:rsidRDefault="00423D55" w:rsidP="00423D5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174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E451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174">
        <w:rPr>
          <w:rFonts w:ascii="Times New Roman" w:hAnsi="Times New Roman" w:cs="Times New Roman"/>
          <w:b/>
          <w:sz w:val="28"/>
          <w:szCs w:val="28"/>
        </w:rPr>
        <w:t>Коньшинского</w:t>
      </w:r>
      <w:proofErr w:type="spellEnd"/>
      <w:r w:rsidRPr="00E4517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Верховского района Орловской области</w:t>
      </w:r>
    </w:p>
    <w:p w:rsidR="00423D55" w:rsidRPr="00E45174" w:rsidRDefault="00423D55" w:rsidP="00423D55">
      <w:pPr>
        <w:pStyle w:val="ConsPlusNormal"/>
        <w:ind w:firstLine="540"/>
        <w:jc w:val="center"/>
        <w:rPr>
          <w:rFonts w:ascii="Times New Roman" w:hAnsi="Times New Roman" w:cs="Times New Roman"/>
          <w:b/>
          <w:szCs w:val="24"/>
        </w:rPr>
      </w:pPr>
      <w:r w:rsidRPr="00E45174">
        <w:rPr>
          <w:rFonts w:ascii="Times New Roman" w:hAnsi="Times New Roman" w:cs="Times New Roman"/>
          <w:b/>
          <w:sz w:val="28"/>
          <w:szCs w:val="28"/>
        </w:rPr>
        <w:t>на 2021 год и плановый период 2022 и 2023 годов</w:t>
      </w:r>
    </w:p>
    <w:p w:rsidR="00423D55" w:rsidRPr="00E45174" w:rsidRDefault="00423D55" w:rsidP="00423D55">
      <w:pPr>
        <w:jc w:val="center"/>
        <w:rPr>
          <w:rFonts w:eastAsia="Calibri"/>
        </w:rPr>
      </w:pPr>
      <w:r w:rsidRPr="00E45174">
        <w:rPr>
          <w:rFonts w:eastAsia="Calibri"/>
          <w:b/>
        </w:rPr>
        <w:t xml:space="preserve"> Местные и междугородние телефонные соединения </w:t>
      </w:r>
      <w:r w:rsidRPr="00E45174">
        <w:rPr>
          <w:rFonts w:eastAsia="Calibri"/>
        </w:rPr>
        <w:t>(предоставление услуг в течение 12 месяцев)</w:t>
      </w:r>
    </w:p>
    <w:p w:rsidR="00423D55" w:rsidRPr="00E45174" w:rsidRDefault="00423D55" w:rsidP="00423D55">
      <w:pPr>
        <w:jc w:val="center"/>
        <w:rPr>
          <w:rFonts w:eastAsia="Calibri"/>
          <w:b/>
        </w:rPr>
      </w:pPr>
      <w:r w:rsidRPr="00E45174">
        <w:rPr>
          <w:rFonts w:eastAsia="Calibri"/>
          <w:b/>
        </w:rPr>
        <w:t>Местные телефонные соединения</w:t>
      </w:r>
    </w:p>
    <w:p w:rsidR="00423D55" w:rsidRPr="00E45174" w:rsidRDefault="00423D55" w:rsidP="00423D5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9"/>
        <w:gridCol w:w="997"/>
        <w:gridCol w:w="2062"/>
        <w:gridCol w:w="2614"/>
        <w:gridCol w:w="1344"/>
        <w:gridCol w:w="1489"/>
        <w:gridCol w:w="4695"/>
      </w:tblGrid>
      <w:tr w:rsidR="00423D55" w:rsidRPr="00E45174" w:rsidTr="00095059">
        <w:trPr>
          <w:trHeight w:val="35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Должность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абонентских номеров для передачи голосовой информации, используемых для местных телефонных соединений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Продолжительность местных телефонных соединений в месяц в расчете на 1 абонентский номер для передачи голосовой информации</w:t>
            </w: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Цена минуты разговора при местных телефонных соединениях (не более, руб.)</w:t>
            </w:r>
          </w:p>
        </w:tc>
      </w:tr>
      <w:tr w:rsidR="00423D55" w:rsidRPr="00E45174" w:rsidTr="00095059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Все должности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В соответствии с тарифом</w:t>
            </w:r>
          </w:p>
        </w:tc>
      </w:tr>
      <w:tr w:rsidR="00423D55" w:rsidRPr="00E45174" w:rsidTr="00095059">
        <w:trPr>
          <w:trHeight w:val="720"/>
        </w:trPr>
        <w:tc>
          <w:tcPr>
            <w:tcW w:w="151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3D55" w:rsidRPr="00E45174" w:rsidRDefault="00423D55" w:rsidP="00095059">
            <w:pPr>
              <w:jc w:val="center"/>
              <w:rPr>
                <w:rFonts w:eastAsia="Calibri"/>
                <w:b/>
                <w:lang w:eastAsia="en-US"/>
              </w:rPr>
            </w:pPr>
            <w:r w:rsidRPr="00E45174">
              <w:rPr>
                <w:rFonts w:eastAsia="Calibri"/>
                <w:b/>
              </w:rPr>
              <w:t>Междугородние и международные телефонные соединения</w:t>
            </w:r>
          </w:p>
          <w:p w:rsidR="00423D55" w:rsidRPr="00E45174" w:rsidRDefault="00423D55" w:rsidP="000950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52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852"/>
              <w:gridCol w:w="3084"/>
              <w:gridCol w:w="3880"/>
              <w:gridCol w:w="6424"/>
            </w:tblGrid>
            <w:tr w:rsidR="00423D55" w:rsidRPr="00E45174" w:rsidTr="00095059">
              <w:trPr>
                <w:trHeight w:val="355"/>
              </w:trPr>
              <w:tc>
                <w:tcPr>
                  <w:tcW w:w="1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3D55" w:rsidRPr="00E45174" w:rsidRDefault="00423D55" w:rsidP="0009505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E45174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3D55" w:rsidRPr="00E45174" w:rsidRDefault="00423D55" w:rsidP="0009505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E45174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Количество абонентских номеров для передачи голосовой информации, используемых для местных телефонных соединений</w:t>
                  </w:r>
                </w:p>
              </w:tc>
              <w:tc>
                <w:tcPr>
                  <w:tcW w:w="3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3D55" w:rsidRPr="00E45174" w:rsidRDefault="00423D55" w:rsidP="0009505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E45174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Продолжительность местных телефонных соединений в месяц в расчете на 1 абонентский номер для передачи голосовой информации</w:t>
                  </w:r>
                </w:p>
              </w:tc>
              <w:tc>
                <w:tcPr>
                  <w:tcW w:w="6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3D55" w:rsidRPr="00E45174" w:rsidRDefault="00423D55" w:rsidP="0009505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E45174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Цена минуты разговора при местных телефонных соединениях (не более, руб.)</w:t>
                  </w:r>
                </w:p>
              </w:tc>
            </w:tr>
            <w:tr w:rsidR="00423D55" w:rsidRPr="00E45174" w:rsidTr="00095059">
              <w:trPr>
                <w:trHeight w:val="288"/>
              </w:trPr>
              <w:tc>
                <w:tcPr>
                  <w:tcW w:w="1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3D55" w:rsidRPr="00E45174" w:rsidRDefault="00423D55" w:rsidP="0009505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1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должности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3D55" w:rsidRPr="00E45174" w:rsidRDefault="00423D55" w:rsidP="0009505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1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3D55" w:rsidRPr="00E45174" w:rsidRDefault="00423D55" w:rsidP="0009505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1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необходимости</w:t>
                  </w:r>
                </w:p>
              </w:tc>
              <w:tc>
                <w:tcPr>
                  <w:tcW w:w="6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3D55" w:rsidRPr="00E45174" w:rsidRDefault="00423D55" w:rsidP="0009505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1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соответствии с тарифом</w:t>
                  </w:r>
                </w:p>
              </w:tc>
            </w:tr>
          </w:tbl>
          <w:p w:rsidR="00423D55" w:rsidRPr="00E45174" w:rsidRDefault="00423D55" w:rsidP="00095059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3D55" w:rsidRPr="00E45174" w:rsidRDefault="00423D55" w:rsidP="00095059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3D55" w:rsidRPr="00E45174" w:rsidRDefault="00423D55" w:rsidP="00095059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Сеть «Интернет» и услуги интернет - провайдеров </w:t>
            </w: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(предоставление услуги в течение 12 месяцев)</w:t>
            </w:r>
          </w:p>
          <w:p w:rsidR="00423D55" w:rsidRPr="00E45174" w:rsidRDefault="00423D55" w:rsidP="00095059">
            <w:pPr>
              <w:pStyle w:val="ConsPlusNormal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</w:p>
        </w:tc>
      </w:tr>
      <w:tr w:rsidR="00423D55" w:rsidRPr="00E45174" w:rsidTr="00095059">
        <w:trPr>
          <w:trHeight w:val="351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Скорость передачи данных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</w:rPr>
              <w:t>Подключение с использованием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каналов передачи данных сети «Интернет»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spacing w:after="200" w:line="276" w:lineRule="auto"/>
              <w:rPr>
                <w:i/>
                <w:lang w:eastAsia="en-US"/>
              </w:rPr>
            </w:pPr>
            <w:r w:rsidRPr="00E45174">
              <w:rPr>
                <w:sz w:val="20"/>
                <w:szCs w:val="20"/>
              </w:rPr>
              <w:t xml:space="preserve">Абонентская плата (ежемесячный платеж)  </w:t>
            </w:r>
            <w:proofErr w:type="spellStart"/>
            <w:r w:rsidRPr="00E45174">
              <w:rPr>
                <w:i/>
              </w:rPr>
              <w:t>Затраты</w:t>
            </w:r>
            <w:proofErr w:type="gramStart"/>
            <w:r w:rsidRPr="00E45174">
              <w:rPr>
                <w:i/>
              </w:rPr>
              <w:t>,Р</w:t>
            </w:r>
            <w:proofErr w:type="gramEnd"/>
            <w:r w:rsidRPr="00E45174">
              <w:rPr>
                <w:i/>
              </w:rPr>
              <w:t>уб</w:t>
            </w:r>
            <w:proofErr w:type="spellEnd"/>
            <w:r w:rsidRPr="00E45174">
              <w:rPr>
                <w:i/>
              </w:rPr>
              <w:t>.</w:t>
            </w:r>
          </w:p>
        </w:tc>
      </w:tr>
      <w:tr w:rsidR="00423D55" w:rsidRPr="00E45174" w:rsidTr="00095059">
        <w:trPr>
          <w:trHeight w:val="351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</w:rPr>
              <w:t>Согласно тарифному плану до 21,6 Мб/</w:t>
            </w:r>
            <w:proofErr w:type="gramStart"/>
            <w:r w:rsidRPr="00E45174">
              <w:rPr>
                <w:rFonts w:ascii="Times New Roman" w:hAnsi="Times New Roman" w:cs="Times New Roman"/>
                <w:i/>
              </w:rPr>
              <w:t>с</w:t>
            </w:r>
            <w:proofErr w:type="gramEnd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spacing w:after="200" w:line="276" w:lineRule="auto"/>
              <w:rPr>
                <w:lang w:eastAsia="en-US"/>
              </w:rPr>
            </w:pPr>
            <w:r w:rsidRPr="00E45174">
              <w:rPr>
                <w:sz w:val="20"/>
                <w:szCs w:val="20"/>
              </w:rPr>
              <w:t xml:space="preserve">Высокоскоростной </w:t>
            </w:r>
            <w:r w:rsidRPr="00E45174">
              <w:rPr>
                <w:sz w:val="20"/>
                <w:szCs w:val="20"/>
                <w:lang w:val="en-US"/>
              </w:rPr>
              <w:t>USB</w:t>
            </w:r>
            <w:r w:rsidRPr="00E45174">
              <w:rPr>
                <w:sz w:val="20"/>
                <w:szCs w:val="20"/>
              </w:rPr>
              <w:t>-модем Билайн 3</w:t>
            </w:r>
            <w:r w:rsidRPr="00E45174">
              <w:rPr>
                <w:sz w:val="20"/>
                <w:szCs w:val="20"/>
                <w:lang w:val="en-US"/>
              </w:rPr>
              <w:t>G</w:t>
            </w:r>
            <w:r w:rsidRPr="00E451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2 порт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Не более 1000,00 в месяц</w:t>
            </w:r>
          </w:p>
        </w:tc>
      </w:tr>
    </w:tbl>
    <w:p w:rsidR="00423D55" w:rsidRPr="00E45174" w:rsidRDefault="00423D55" w:rsidP="00E451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45174">
        <w:rPr>
          <w:rFonts w:ascii="Times New Roman" w:hAnsi="Times New Roman" w:cs="Times New Roman"/>
          <w:sz w:val="28"/>
          <w:szCs w:val="28"/>
        </w:rPr>
        <w:t>*- Объем расходов может быть изменен в пределах, утверждённых на эти цели лимитов бюджетных обязательств по соответствующему коду классификации расходов бюджета.</w:t>
      </w:r>
      <w:r w:rsidRPr="00E45174">
        <w:rPr>
          <w:rFonts w:ascii="Times New Roman" w:hAnsi="Times New Roman" w:cs="Times New Roman"/>
        </w:rPr>
        <w:br w:type="page"/>
      </w:r>
      <w:r w:rsidRPr="00E45174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</w:t>
      </w:r>
      <w:r w:rsidRPr="00E45174">
        <w:rPr>
          <w:rFonts w:ascii="Times New Roman" w:hAnsi="Times New Roman" w:cs="Times New Roman"/>
          <w:sz w:val="28"/>
        </w:rPr>
        <w:t>Приложение №2</w:t>
      </w:r>
    </w:p>
    <w:p w:rsidR="00423D55" w:rsidRPr="00E45174" w:rsidRDefault="00423D55" w:rsidP="00423D55">
      <w:pPr>
        <w:pStyle w:val="ConsPlusNormal"/>
        <w:tabs>
          <w:tab w:val="left" w:pos="8080"/>
        </w:tabs>
        <w:ind w:left="9214"/>
        <w:jc w:val="both"/>
        <w:rPr>
          <w:rFonts w:ascii="Times New Roman" w:hAnsi="Times New Roman" w:cs="Times New Roman"/>
          <w:sz w:val="24"/>
        </w:rPr>
      </w:pPr>
      <w:r w:rsidRPr="00E45174">
        <w:rPr>
          <w:rFonts w:ascii="Times New Roman" w:hAnsi="Times New Roman" w:cs="Times New Roman"/>
          <w:sz w:val="24"/>
        </w:rPr>
        <w:t>к нормативным затратам на обеспечение функций администрации</w:t>
      </w:r>
      <w:r w:rsidRPr="00E4517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45174">
        <w:rPr>
          <w:rFonts w:ascii="Times New Roman" w:hAnsi="Times New Roman" w:cs="Times New Roman"/>
          <w:sz w:val="24"/>
        </w:rPr>
        <w:t>Коньшинского</w:t>
      </w:r>
      <w:proofErr w:type="spellEnd"/>
      <w:r w:rsidRPr="00E45174"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423D55" w:rsidRPr="00E45174" w:rsidRDefault="00423D55" w:rsidP="00423D55">
      <w:pPr>
        <w:pStyle w:val="ConsPlusNormal"/>
        <w:jc w:val="right"/>
        <w:rPr>
          <w:rFonts w:ascii="Times New Roman" w:hAnsi="Times New Roman" w:cs="Times New Roman"/>
          <w:sz w:val="28"/>
        </w:rPr>
      </w:pPr>
    </w:p>
    <w:p w:rsidR="00423D55" w:rsidRPr="00E45174" w:rsidRDefault="00423D55" w:rsidP="00423D55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bookmarkStart w:id="2" w:name="P64"/>
      <w:bookmarkEnd w:id="2"/>
      <w:r w:rsidRPr="00E45174">
        <w:rPr>
          <w:rFonts w:ascii="Times New Roman" w:hAnsi="Times New Roman" w:cs="Times New Roman"/>
          <w:b w:val="0"/>
          <w:sz w:val="28"/>
        </w:rPr>
        <w:t xml:space="preserve">Норматив 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 xml:space="preserve">обеспечения функций администрации </w:t>
      </w:r>
      <w:proofErr w:type="spellStart"/>
      <w:r w:rsidRPr="00E45174">
        <w:rPr>
          <w:rFonts w:ascii="Times New Roman" w:hAnsi="Times New Roman" w:cs="Times New Roman"/>
          <w:b w:val="0"/>
          <w:sz w:val="28"/>
        </w:rPr>
        <w:t>Коньшинского</w:t>
      </w:r>
      <w:proofErr w:type="spellEnd"/>
      <w:r w:rsidRPr="00E45174">
        <w:rPr>
          <w:rFonts w:ascii="Times New Roman" w:hAnsi="Times New Roman" w:cs="Times New Roman"/>
          <w:b w:val="0"/>
          <w:sz w:val="28"/>
        </w:rPr>
        <w:t xml:space="preserve"> сельского поселения, применяемый при расчёте нормативных затрат на приобретение принтеров, многофункциональных устройств и копировальных аппаратов (оргтехники)</w:t>
      </w:r>
      <w:proofErr w:type="gramStart"/>
      <w:r w:rsidRPr="00E45174">
        <w:rPr>
          <w:rFonts w:ascii="Times New Roman" w:hAnsi="Times New Roman" w:cs="Times New Roman"/>
          <w:b w:val="0"/>
          <w:sz w:val="28"/>
        </w:rPr>
        <w:t>,к</w:t>
      </w:r>
      <w:proofErr w:type="gramEnd"/>
      <w:r w:rsidRPr="00E45174">
        <w:rPr>
          <w:rFonts w:ascii="Times New Roman" w:hAnsi="Times New Roman" w:cs="Times New Roman"/>
          <w:b w:val="0"/>
          <w:sz w:val="28"/>
        </w:rPr>
        <w:t>омпьютерных звуковых колонок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tbl>
      <w:tblPr>
        <w:tblW w:w="14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  <w:gridCol w:w="4937"/>
      </w:tblGrid>
      <w:tr w:rsidR="00423D55" w:rsidRPr="00E45174" w:rsidTr="0009505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Наименование оргтехники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Количество оргтехники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Цена приобретения оргтехники</w:t>
            </w:r>
          </w:p>
        </w:tc>
      </w:tr>
      <w:tr w:rsidR="00423D55" w:rsidRPr="00E45174" w:rsidTr="00095059">
        <w:tc>
          <w:tcPr>
            <w:tcW w:w="1479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Для органов местного самоуправления</w:t>
            </w:r>
          </w:p>
        </w:tc>
      </w:tr>
      <w:tr w:rsidR="00423D55" w:rsidRPr="00E45174" w:rsidTr="00095059">
        <w:tc>
          <w:tcPr>
            <w:tcW w:w="4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Принтер 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ч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/б (лазерный)</w:t>
            </w:r>
          </w:p>
        </w:tc>
        <w:tc>
          <w:tcPr>
            <w:tcW w:w="49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1 единица в расчёте на отдел</w:t>
            </w:r>
          </w:p>
        </w:tc>
        <w:tc>
          <w:tcPr>
            <w:tcW w:w="49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До 15 000 руб.</w:t>
            </w:r>
          </w:p>
        </w:tc>
      </w:tr>
      <w:tr w:rsidR="00423D55" w:rsidRPr="00E45174" w:rsidTr="00095059">
        <w:tc>
          <w:tcPr>
            <w:tcW w:w="492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Многофункциональное устройство ч/б (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лазерный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)</w:t>
            </w:r>
          </w:p>
        </w:tc>
        <w:tc>
          <w:tcPr>
            <w:tcW w:w="492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1 единица в расчёте на отдел</w:t>
            </w:r>
          </w:p>
        </w:tc>
        <w:tc>
          <w:tcPr>
            <w:tcW w:w="49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До 15 000 руб.</w:t>
            </w:r>
          </w:p>
        </w:tc>
      </w:tr>
      <w:tr w:rsidR="00423D55" w:rsidRPr="00E45174" w:rsidTr="00095059">
        <w:trPr>
          <w:trHeight w:val="195"/>
        </w:trPr>
        <w:tc>
          <w:tcPr>
            <w:tcW w:w="492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49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49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</w:tr>
      <w:tr w:rsidR="00423D55" w:rsidRPr="00E45174" w:rsidTr="00095059">
        <w:trPr>
          <w:trHeight w:val="450"/>
        </w:trPr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Компьютерные звуковые колонки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1 пара в расчете на отдел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До 5000 руб.</w:t>
            </w:r>
          </w:p>
        </w:tc>
      </w:tr>
    </w:tbl>
    <w:p w:rsidR="00423D55" w:rsidRPr="00E45174" w:rsidRDefault="00423D55" w:rsidP="00423D55">
      <w:pPr>
        <w:tabs>
          <w:tab w:val="left" w:pos="3225"/>
        </w:tabs>
        <w:rPr>
          <w:b/>
          <w:lang w:eastAsia="en-US"/>
        </w:rPr>
      </w:pPr>
    </w:p>
    <w:p w:rsidR="00423D55" w:rsidRPr="00E45174" w:rsidRDefault="00423D55" w:rsidP="00423D55">
      <w:pPr>
        <w:tabs>
          <w:tab w:val="left" w:pos="3225"/>
        </w:tabs>
        <w:rPr>
          <w:b/>
        </w:rPr>
      </w:pPr>
      <w:r w:rsidRPr="00E45174">
        <w:rPr>
          <w:b/>
        </w:rPr>
        <w:t xml:space="preserve"> Техническое обслуживание и </w:t>
      </w:r>
      <w:proofErr w:type="spellStart"/>
      <w:r w:rsidRPr="00E45174">
        <w:rPr>
          <w:b/>
        </w:rPr>
        <w:t>регламентно</w:t>
      </w:r>
      <w:proofErr w:type="spellEnd"/>
      <w:r w:rsidRPr="00E45174">
        <w:rPr>
          <w:b/>
        </w:rPr>
        <w:t xml:space="preserve"> - профилактический ремонт принтеров, многофункциональных устройств и копировальных аппаратов (оргтехники)</w:t>
      </w:r>
    </w:p>
    <w:p w:rsidR="00423D55" w:rsidRPr="00E45174" w:rsidRDefault="00423D55" w:rsidP="00423D55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E45174">
        <w:rPr>
          <w:rFonts w:ascii="Times New Roman" w:hAnsi="Times New Roman" w:cs="Times New Roman"/>
          <w:sz w:val="24"/>
          <w:szCs w:val="24"/>
        </w:rPr>
        <w:t>(предоставление услуги в течение 12 месяцев)</w:t>
      </w: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4819"/>
        <w:gridCol w:w="4487"/>
        <w:gridCol w:w="2882"/>
      </w:tblGrid>
      <w:tr w:rsidR="00423D55" w:rsidRPr="00E45174" w:rsidTr="000950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принтеров, многофункциональных устройств, копировальных аппаратов и персональных компьютеров (оргтехники)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Цена на предоставление услуг по обслуживанию компьютерного оборудования</w:t>
            </w:r>
            <w:proofErr w:type="gramStart"/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D55" w:rsidRPr="00E45174" w:rsidRDefault="00423D55" w:rsidP="00095059">
            <w:pPr>
              <w:rPr>
                <w:rFonts w:eastAsia="Calibri"/>
                <w:i/>
              </w:rPr>
            </w:pPr>
          </w:p>
          <w:p w:rsidR="00423D55" w:rsidRPr="00E45174" w:rsidRDefault="00423D55" w:rsidP="00095059">
            <w:pPr>
              <w:rPr>
                <w:rFonts w:eastAsia="Calibri"/>
                <w:i/>
              </w:rPr>
            </w:pPr>
          </w:p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Затраты,</w:t>
            </w:r>
          </w:p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</w:tr>
      <w:tr w:rsidR="00423D55" w:rsidRPr="00E45174" w:rsidTr="000950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Не более     10000,00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174">
              <w:rPr>
                <w:rFonts w:ascii="Times New Roman" w:hAnsi="Times New Roman" w:cs="Times New Roman"/>
                <w:sz w:val="24"/>
                <w:szCs w:val="24"/>
              </w:rPr>
              <w:t>Не более    20000,00 в год</w:t>
            </w:r>
          </w:p>
        </w:tc>
      </w:tr>
    </w:tbl>
    <w:p w:rsidR="00423D55" w:rsidRPr="00E45174" w:rsidRDefault="00423D55" w:rsidP="00423D55">
      <w:pPr>
        <w:pStyle w:val="ConsPlusNormal"/>
        <w:jc w:val="right"/>
        <w:rPr>
          <w:rFonts w:ascii="Times New Roman" w:hAnsi="Times New Roman" w:cs="Times New Roman"/>
        </w:rPr>
      </w:pPr>
      <w:r w:rsidRPr="00E45174">
        <w:rPr>
          <w:rFonts w:ascii="Times New Roman" w:hAnsi="Times New Roman" w:cs="Times New Roman"/>
        </w:rPr>
        <w:br w:type="page"/>
      </w:r>
      <w:r w:rsidRPr="00E45174">
        <w:rPr>
          <w:rFonts w:ascii="Times New Roman" w:hAnsi="Times New Roman" w:cs="Times New Roman"/>
          <w:sz w:val="28"/>
        </w:rPr>
        <w:lastRenderedPageBreak/>
        <w:t>Приложение №3</w:t>
      </w:r>
    </w:p>
    <w:p w:rsidR="00423D55" w:rsidRPr="00E45174" w:rsidRDefault="00423D55" w:rsidP="00423D55">
      <w:pPr>
        <w:pStyle w:val="ConsPlusNormal"/>
        <w:tabs>
          <w:tab w:val="left" w:pos="8080"/>
        </w:tabs>
        <w:ind w:left="9214"/>
        <w:jc w:val="both"/>
        <w:rPr>
          <w:rFonts w:ascii="Times New Roman" w:hAnsi="Times New Roman" w:cs="Times New Roman"/>
          <w:sz w:val="24"/>
        </w:rPr>
      </w:pPr>
      <w:r w:rsidRPr="00E45174">
        <w:rPr>
          <w:rFonts w:ascii="Times New Roman" w:hAnsi="Times New Roman" w:cs="Times New Roman"/>
          <w:sz w:val="24"/>
        </w:rPr>
        <w:t>к нормативным затратам на обеспечение функций администрации</w:t>
      </w:r>
      <w:r w:rsidRPr="00E4517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45174">
        <w:rPr>
          <w:rFonts w:ascii="Times New Roman" w:hAnsi="Times New Roman" w:cs="Times New Roman"/>
          <w:sz w:val="24"/>
        </w:rPr>
        <w:t>Коньшинского</w:t>
      </w:r>
      <w:proofErr w:type="spellEnd"/>
      <w:r w:rsidRPr="00E45174"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423D55" w:rsidRPr="00E45174" w:rsidRDefault="00423D55" w:rsidP="00423D55">
      <w:pPr>
        <w:pStyle w:val="ConsPlusNormal"/>
        <w:ind w:firstLine="540"/>
        <w:jc w:val="both"/>
        <w:rPr>
          <w:rFonts w:ascii="Times New Roman" w:hAnsi="Times New Roman" w:cs="Times New Roman"/>
          <w:sz w:val="36"/>
        </w:rPr>
      </w:pP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 xml:space="preserve">Норматив 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 xml:space="preserve">обеспечения функций администрации </w:t>
      </w:r>
      <w:proofErr w:type="spellStart"/>
      <w:r w:rsidRPr="00E45174">
        <w:rPr>
          <w:rFonts w:ascii="Times New Roman" w:hAnsi="Times New Roman" w:cs="Times New Roman"/>
          <w:b w:val="0"/>
          <w:sz w:val="28"/>
        </w:rPr>
        <w:t>Коньшинского</w:t>
      </w:r>
      <w:proofErr w:type="spellEnd"/>
      <w:r w:rsidRPr="00E45174">
        <w:rPr>
          <w:rFonts w:ascii="Times New Roman" w:hAnsi="Times New Roman" w:cs="Times New Roman"/>
          <w:b w:val="0"/>
          <w:sz w:val="28"/>
        </w:rPr>
        <w:t xml:space="preserve"> сельского поселения, </w:t>
      </w:r>
      <w:proofErr w:type="gramStart"/>
      <w:r w:rsidRPr="00E45174">
        <w:rPr>
          <w:rFonts w:ascii="Times New Roman" w:hAnsi="Times New Roman" w:cs="Times New Roman"/>
          <w:b w:val="0"/>
          <w:sz w:val="28"/>
        </w:rPr>
        <w:t>применяемый</w:t>
      </w:r>
      <w:proofErr w:type="gramEnd"/>
      <w:r w:rsidRPr="00E45174">
        <w:rPr>
          <w:rFonts w:ascii="Times New Roman" w:hAnsi="Times New Roman" w:cs="Times New Roman"/>
          <w:b w:val="0"/>
          <w:sz w:val="28"/>
        </w:rPr>
        <w:t xml:space="preserve"> при расчёте нормативных затрат на приобретение компьютеров персональных компьютеров персональных настольных, рабочих станций вывода, ноутбуков, планшетных компьютеров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345"/>
        <w:gridCol w:w="2694"/>
        <w:gridCol w:w="2050"/>
        <w:gridCol w:w="3707"/>
      </w:tblGrid>
      <w:tr w:rsidR="00423D55" w:rsidRPr="00E45174" w:rsidTr="00095059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Наименование вида товара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Срок эксплуатации в годах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Количество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Стоимость приобретения</w:t>
            </w:r>
          </w:p>
        </w:tc>
      </w:tr>
      <w:tr w:rsidR="00423D55" w:rsidRPr="00E45174" w:rsidTr="00095059">
        <w:tc>
          <w:tcPr>
            <w:tcW w:w="63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both"/>
              <w:rPr>
                <w:rFonts w:ascii="Times New Roman" w:hAnsi="Times New Roman" w:cs="Times New Roman"/>
                <w:b w:val="0"/>
                <w:sz w:val="28"/>
                <w:lang w:eastAsia="ar-SA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ств дл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я автоматической обработки данных: запоминающие устройства ввода, устройства вывода:</w:t>
            </w: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- системный блок с монитором, клавиатура, мышь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lang w:eastAsia="ar-SA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5</w:t>
            </w:r>
          </w:p>
        </w:tc>
        <w:tc>
          <w:tcPr>
            <w:tcW w:w="20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lang w:eastAsia="ar-SA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1</w:t>
            </w:r>
          </w:p>
        </w:tc>
        <w:tc>
          <w:tcPr>
            <w:tcW w:w="3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lang w:eastAsia="ar-SA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До 50 000 руб.</w:t>
            </w:r>
          </w:p>
        </w:tc>
      </w:tr>
    </w:tbl>
    <w:p w:rsidR="00423D55" w:rsidRPr="00E45174" w:rsidRDefault="00423D55" w:rsidP="00423D55">
      <w:pPr>
        <w:pStyle w:val="ConsPlusNormal"/>
        <w:jc w:val="right"/>
        <w:rPr>
          <w:rFonts w:ascii="Times New Roman" w:hAnsi="Times New Roman" w:cs="Times New Roman"/>
        </w:rPr>
      </w:pPr>
      <w:r w:rsidRPr="00E45174">
        <w:rPr>
          <w:rFonts w:ascii="Times New Roman" w:hAnsi="Times New Roman" w:cs="Times New Roman"/>
        </w:rPr>
        <w:br w:type="page"/>
      </w:r>
      <w:r w:rsidRPr="00E45174">
        <w:rPr>
          <w:rFonts w:ascii="Times New Roman" w:hAnsi="Times New Roman" w:cs="Times New Roman"/>
          <w:sz w:val="28"/>
        </w:rPr>
        <w:lastRenderedPageBreak/>
        <w:t>Приложение №4</w:t>
      </w:r>
    </w:p>
    <w:p w:rsidR="00423D55" w:rsidRPr="00E45174" w:rsidRDefault="00423D55" w:rsidP="00423D55">
      <w:pPr>
        <w:pStyle w:val="ConsPlusNormal"/>
        <w:tabs>
          <w:tab w:val="left" w:pos="8080"/>
        </w:tabs>
        <w:ind w:left="9214"/>
        <w:jc w:val="both"/>
        <w:rPr>
          <w:rFonts w:ascii="Times New Roman" w:hAnsi="Times New Roman" w:cs="Times New Roman"/>
          <w:sz w:val="24"/>
        </w:rPr>
      </w:pPr>
      <w:r w:rsidRPr="00E45174">
        <w:rPr>
          <w:rFonts w:ascii="Times New Roman" w:hAnsi="Times New Roman" w:cs="Times New Roman"/>
          <w:sz w:val="24"/>
        </w:rPr>
        <w:t>к нормативным затратам на обеспечение функций администрации</w:t>
      </w:r>
      <w:r w:rsidRPr="00E4517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45174">
        <w:rPr>
          <w:rFonts w:ascii="Times New Roman" w:hAnsi="Times New Roman" w:cs="Times New Roman"/>
          <w:sz w:val="24"/>
        </w:rPr>
        <w:t>Коньшинского</w:t>
      </w:r>
      <w:proofErr w:type="spellEnd"/>
      <w:r w:rsidRPr="00E45174"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>Норматив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 xml:space="preserve">обеспечения функций администрации </w:t>
      </w:r>
      <w:proofErr w:type="spellStart"/>
      <w:r w:rsidRPr="00E45174">
        <w:rPr>
          <w:rFonts w:ascii="Times New Roman" w:hAnsi="Times New Roman" w:cs="Times New Roman"/>
          <w:b w:val="0"/>
          <w:sz w:val="28"/>
        </w:rPr>
        <w:t>Коньшинского</w:t>
      </w:r>
      <w:proofErr w:type="spellEnd"/>
      <w:r w:rsidRPr="00E45174">
        <w:rPr>
          <w:rFonts w:ascii="Times New Roman" w:hAnsi="Times New Roman" w:cs="Times New Roman"/>
          <w:b w:val="0"/>
          <w:sz w:val="28"/>
        </w:rPr>
        <w:t xml:space="preserve"> сельского поселения, </w:t>
      </w:r>
      <w:proofErr w:type="gramStart"/>
      <w:r w:rsidRPr="00E45174">
        <w:rPr>
          <w:rFonts w:ascii="Times New Roman" w:hAnsi="Times New Roman" w:cs="Times New Roman"/>
          <w:b w:val="0"/>
          <w:sz w:val="28"/>
        </w:rPr>
        <w:t>применяемый</w:t>
      </w:r>
      <w:proofErr w:type="gramEnd"/>
      <w:r w:rsidRPr="00E45174">
        <w:rPr>
          <w:rFonts w:ascii="Times New Roman" w:hAnsi="Times New Roman" w:cs="Times New Roman"/>
          <w:b w:val="0"/>
          <w:sz w:val="28"/>
        </w:rPr>
        <w:t xml:space="preserve"> при расчёте нормативных затрат на приобретение носителей информации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928"/>
        <w:gridCol w:w="4929"/>
        <w:gridCol w:w="4939"/>
      </w:tblGrid>
      <w:tr w:rsidR="00423D55" w:rsidRPr="00E45174" w:rsidTr="0009505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Наименование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Планируемое количество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Цена приобретения*</w:t>
            </w:r>
          </w:p>
        </w:tc>
      </w:tr>
      <w:tr w:rsidR="00423D55" w:rsidRPr="00E45174" w:rsidTr="00095059">
        <w:tc>
          <w:tcPr>
            <w:tcW w:w="4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Флэ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ш-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карта, </w:t>
            </w:r>
            <w:r w:rsidRPr="00E45174">
              <w:rPr>
                <w:rFonts w:ascii="Times New Roman" w:hAnsi="Times New Roman" w:cs="Times New Roman"/>
                <w:b w:val="0"/>
                <w:sz w:val="28"/>
                <w:lang w:val="en-US"/>
              </w:rPr>
              <w:t>USB</w:t>
            </w: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флэш- накопитель</w:t>
            </w:r>
          </w:p>
        </w:tc>
        <w:tc>
          <w:tcPr>
            <w:tcW w:w="49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По 1 единице на работника</w:t>
            </w:r>
          </w:p>
        </w:tc>
        <w:tc>
          <w:tcPr>
            <w:tcW w:w="49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2000 руб. за единицу</w:t>
            </w:r>
          </w:p>
        </w:tc>
      </w:tr>
    </w:tbl>
    <w:p w:rsidR="00423D55" w:rsidRPr="00E45174" w:rsidRDefault="00423D55" w:rsidP="00423D55">
      <w:pPr>
        <w:pStyle w:val="ConsPlusTitle"/>
        <w:ind w:left="1080"/>
        <w:jc w:val="both"/>
        <w:rPr>
          <w:rFonts w:ascii="Times New Roman" w:hAnsi="Times New Roman" w:cs="Times New Roman"/>
          <w:b w:val="0"/>
          <w:sz w:val="28"/>
          <w:szCs w:val="20"/>
          <w:lang w:eastAsia="ar-SA"/>
        </w:rPr>
      </w:pPr>
    </w:p>
    <w:p w:rsidR="00423D55" w:rsidRPr="00E45174" w:rsidRDefault="00423D55" w:rsidP="00423D55">
      <w:pPr>
        <w:pStyle w:val="ConsPlusTitle"/>
        <w:ind w:left="-142"/>
        <w:jc w:val="both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 xml:space="preserve">*- Расчёт цены приобретения оргтехники произведён в соответствии с обоснованием начальной (максимальной) цены контракта, определённой методом сопоставимых рыночных цен (анализ рынка). </w:t>
      </w:r>
      <w:r w:rsidRPr="00E45174">
        <w:rPr>
          <w:rFonts w:ascii="Times New Roman" w:hAnsi="Times New Roman" w:cs="Times New Roman"/>
        </w:rPr>
        <w:br w:type="page"/>
      </w:r>
      <w:r w:rsidRPr="00E45174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</w:t>
      </w:r>
      <w:r w:rsidRPr="00E45174">
        <w:rPr>
          <w:rFonts w:ascii="Times New Roman" w:hAnsi="Times New Roman" w:cs="Times New Roman"/>
          <w:sz w:val="28"/>
        </w:rPr>
        <w:t>Приложение №5</w:t>
      </w:r>
    </w:p>
    <w:p w:rsidR="00423D55" w:rsidRPr="00E45174" w:rsidRDefault="00423D55" w:rsidP="00423D55">
      <w:pPr>
        <w:pStyle w:val="ConsPlusNormal"/>
        <w:tabs>
          <w:tab w:val="left" w:pos="8080"/>
        </w:tabs>
        <w:ind w:left="9214"/>
        <w:jc w:val="both"/>
        <w:rPr>
          <w:rFonts w:ascii="Times New Roman" w:hAnsi="Times New Roman" w:cs="Times New Roman"/>
          <w:sz w:val="24"/>
        </w:rPr>
      </w:pPr>
      <w:r w:rsidRPr="00E45174">
        <w:rPr>
          <w:rFonts w:ascii="Times New Roman" w:hAnsi="Times New Roman" w:cs="Times New Roman"/>
          <w:sz w:val="24"/>
        </w:rPr>
        <w:t>к нормативным затратам на обеспечение функций администрации</w:t>
      </w:r>
      <w:r w:rsidRPr="00E4517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45174">
        <w:rPr>
          <w:rFonts w:ascii="Times New Roman" w:hAnsi="Times New Roman" w:cs="Times New Roman"/>
          <w:sz w:val="24"/>
        </w:rPr>
        <w:t>Коньшинского</w:t>
      </w:r>
      <w:proofErr w:type="spellEnd"/>
      <w:r w:rsidRPr="00E45174"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>Норматив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 xml:space="preserve">обеспечения функций администрации </w:t>
      </w:r>
      <w:proofErr w:type="spellStart"/>
      <w:r w:rsidRPr="00E45174">
        <w:rPr>
          <w:rFonts w:ascii="Times New Roman" w:hAnsi="Times New Roman" w:cs="Times New Roman"/>
          <w:b w:val="0"/>
          <w:sz w:val="28"/>
        </w:rPr>
        <w:t>Коньшинского</w:t>
      </w:r>
      <w:proofErr w:type="spellEnd"/>
      <w:r w:rsidRPr="00E45174">
        <w:rPr>
          <w:rFonts w:ascii="Times New Roman" w:hAnsi="Times New Roman" w:cs="Times New Roman"/>
          <w:b w:val="0"/>
          <w:sz w:val="28"/>
        </w:rPr>
        <w:t xml:space="preserve"> сельского поселения, </w:t>
      </w:r>
      <w:proofErr w:type="gramStart"/>
      <w:r w:rsidRPr="00E45174">
        <w:rPr>
          <w:rFonts w:ascii="Times New Roman" w:hAnsi="Times New Roman" w:cs="Times New Roman"/>
          <w:b w:val="0"/>
          <w:sz w:val="28"/>
        </w:rPr>
        <w:t>применяемый</w:t>
      </w:r>
      <w:proofErr w:type="gramEnd"/>
      <w:r w:rsidRPr="00E45174">
        <w:rPr>
          <w:rFonts w:ascii="Times New Roman" w:hAnsi="Times New Roman" w:cs="Times New Roman"/>
          <w:b w:val="0"/>
          <w:sz w:val="28"/>
        </w:rPr>
        <w:t xml:space="preserve"> при расчёте нормативных затрат на приобретение расходных материалов для различных типов принтеров, многофункциональных устройств, копировальных аппаратов (оргтехники)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tbl>
      <w:tblPr>
        <w:tblW w:w="14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34"/>
        <w:gridCol w:w="7793"/>
        <w:gridCol w:w="3063"/>
      </w:tblGrid>
      <w:tr w:rsidR="00423D55" w:rsidRPr="00E45174" w:rsidTr="0009505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Наименование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Планируемое количество расходных материалов (картриджей, чернильных контейнеров/ комплектов чернильных контейнеров, тонеров), потребляемое за год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Цена приобретения расходных материалов*</w:t>
            </w:r>
          </w:p>
        </w:tc>
      </w:tr>
      <w:tr w:rsidR="00423D55" w:rsidRPr="00E45174" w:rsidTr="00095059">
        <w:tc>
          <w:tcPr>
            <w:tcW w:w="39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Картридж </w:t>
            </w:r>
            <w:r w:rsidRPr="00E45174">
              <w:rPr>
                <w:rFonts w:ascii="Times New Roman" w:hAnsi="Times New Roman" w:cs="Times New Roman"/>
                <w:b w:val="0"/>
                <w:sz w:val="28"/>
                <w:lang w:val="en-US"/>
              </w:rPr>
              <w:t xml:space="preserve">Canon </w:t>
            </w:r>
            <w:r w:rsidRPr="00E45174">
              <w:rPr>
                <w:rFonts w:ascii="Times New Roman" w:hAnsi="Times New Roman" w:cs="Times New Roman"/>
                <w:b w:val="0"/>
                <w:sz w:val="28"/>
              </w:rPr>
              <w:t>-725</w:t>
            </w:r>
          </w:p>
        </w:tc>
        <w:tc>
          <w:tcPr>
            <w:tcW w:w="77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1 комплекта картриджей для 1 единицы оргтехники</w:t>
            </w:r>
          </w:p>
        </w:tc>
        <w:tc>
          <w:tcPr>
            <w:tcW w:w="30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10000 руб.</w:t>
            </w:r>
          </w:p>
        </w:tc>
      </w:tr>
      <w:tr w:rsidR="00423D55" w:rsidRPr="00E45174" w:rsidTr="00095059">
        <w:tc>
          <w:tcPr>
            <w:tcW w:w="39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Картридж </w:t>
            </w:r>
            <w:r w:rsidRPr="00E45174">
              <w:rPr>
                <w:rFonts w:ascii="Times New Roman" w:hAnsi="Times New Roman" w:cs="Times New Roman"/>
                <w:b w:val="0"/>
                <w:sz w:val="28"/>
                <w:lang w:val="en-US"/>
              </w:rPr>
              <w:t>XEROX Phaser3100MFP</w:t>
            </w:r>
          </w:p>
        </w:tc>
        <w:tc>
          <w:tcPr>
            <w:tcW w:w="77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1 комплекта картриджей для 1 единицы оргтехники</w:t>
            </w:r>
          </w:p>
        </w:tc>
        <w:tc>
          <w:tcPr>
            <w:tcW w:w="30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</w:t>
            </w:r>
            <w:r w:rsidRPr="00E45174">
              <w:rPr>
                <w:rFonts w:ascii="Times New Roman" w:hAnsi="Times New Roman" w:cs="Times New Roman"/>
                <w:b w:val="0"/>
                <w:sz w:val="28"/>
                <w:lang w:val="en-US"/>
              </w:rPr>
              <w:t xml:space="preserve"> </w:t>
            </w:r>
            <w:r w:rsidRPr="00E45174">
              <w:rPr>
                <w:rFonts w:ascii="Times New Roman" w:hAnsi="Times New Roman" w:cs="Times New Roman"/>
                <w:b w:val="0"/>
                <w:sz w:val="28"/>
              </w:rPr>
              <w:t>100</w:t>
            </w:r>
            <w:r w:rsidRPr="00E45174">
              <w:rPr>
                <w:rFonts w:ascii="Times New Roman" w:hAnsi="Times New Roman" w:cs="Times New Roman"/>
                <w:b w:val="0"/>
                <w:sz w:val="28"/>
                <w:lang w:val="en-US"/>
              </w:rPr>
              <w:t>0</w:t>
            </w:r>
            <w:r w:rsidRPr="00E45174">
              <w:rPr>
                <w:rFonts w:ascii="Times New Roman" w:hAnsi="Times New Roman" w:cs="Times New Roman"/>
                <w:b w:val="0"/>
                <w:sz w:val="28"/>
              </w:rPr>
              <w:t>0 руб.</w:t>
            </w:r>
          </w:p>
        </w:tc>
      </w:tr>
    </w:tbl>
    <w:p w:rsidR="00423D55" w:rsidRPr="00E45174" w:rsidRDefault="00423D55" w:rsidP="00423D55">
      <w:pPr>
        <w:pStyle w:val="ConsPlusNormal"/>
        <w:jc w:val="right"/>
        <w:rPr>
          <w:rFonts w:ascii="Times New Roman" w:hAnsi="Times New Roman" w:cs="Times New Roman"/>
        </w:rPr>
      </w:pPr>
      <w:r w:rsidRPr="00E45174">
        <w:rPr>
          <w:rFonts w:ascii="Times New Roman" w:hAnsi="Times New Roman" w:cs="Times New Roman"/>
        </w:rPr>
        <w:br w:type="page"/>
      </w:r>
      <w:r w:rsidRPr="00E45174">
        <w:rPr>
          <w:rFonts w:ascii="Times New Roman" w:hAnsi="Times New Roman" w:cs="Times New Roman"/>
          <w:sz w:val="28"/>
        </w:rPr>
        <w:lastRenderedPageBreak/>
        <w:t>Приложение №6</w:t>
      </w:r>
    </w:p>
    <w:p w:rsidR="00423D55" w:rsidRPr="00E45174" w:rsidRDefault="00423D55" w:rsidP="00423D55">
      <w:pPr>
        <w:pStyle w:val="ConsPlusNormal"/>
        <w:tabs>
          <w:tab w:val="left" w:pos="8080"/>
        </w:tabs>
        <w:ind w:left="9214"/>
        <w:jc w:val="both"/>
        <w:rPr>
          <w:rFonts w:ascii="Times New Roman" w:hAnsi="Times New Roman" w:cs="Times New Roman"/>
          <w:sz w:val="24"/>
        </w:rPr>
      </w:pPr>
      <w:r w:rsidRPr="00E45174">
        <w:rPr>
          <w:rFonts w:ascii="Times New Roman" w:hAnsi="Times New Roman" w:cs="Times New Roman"/>
          <w:sz w:val="24"/>
        </w:rPr>
        <w:t>к нормативным затратам на обеспечение функций администрации</w:t>
      </w:r>
      <w:r w:rsidRPr="00E4517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45174">
        <w:rPr>
          <w:rFonts w:ascii="Times New Roman" w:hAnsi="Times New Roman" w:cs="Times New Roman"/>
          <w:sz w:val="24"/>
        </w:rPr>
        <w:t>Коньшинского</w:t>
      </w:r>
      <w:proofErr w:type="spellEnd"/>
      <w:r w:rsidRPr="00E45174"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>Норматив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 xml:space="preserve">обеспечения функций администрации </w:t>
      </w:r>
      <w:proofErr w:type="spellStart"/>
      <w:r w:rsidRPr="00E45174">
        <w:rPr>
          <w:rFonts w:ascii="Times New Roman" w:hAnsi="Times New Roman" w:cs="Times New Roman"/>
          <w:b w:val="0"/>
          <w:sz w:val="28"/>
        </w:rPr>
        <w:t>Коньшинского</w:t>
      </w:r>
      <w:proofErr w:type="spellEnd"/>
      <w:r w:rsidRPr="00E45174">
        <w:rPr>
          <w:rFonts w:ascii="Times New Roman" w:hAnsi="Times New Roman" w:cs="Times New Roman"/>
          <w:b w:val="0"/>
          <w:sz w:val="28"/>
        </w:rPr>
        <w:t xml:space="preserve"> сельского поселения, </w:t>
      </w:r>
      <w:proofErr w:type="gramStart"/>
      <w:r w:rsidRPr="00E45174">
        <w:rPr>
          <w:rFonts w:ascii="Times New Roman" w:hAnsi="Times New Roman" w:cs="Times New Roman"/>
          <w:b w:val="0"/>
          <w:sz w:val="28"/>
        </w:rPr>
        <w:t>применяемый</w:t>
      </w:r>
      <w:proofErr w:type="gramEnd"/>
      <w:r w:rsidRPr="00E45174">
        <w:rPr>
          <w:rFonts w:ascii="Times New Roman" w:hAnsi="Times New Roman" w:cs="Times New Roman"/>
          <w:b w:val="0"/>
          <w:sz w:val="28"/>
        </w:rPr>
        <w:t xml:space="preserve"> при расчёте нормативных затрат на приобретение периодических изданий и справочной литературы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928"/>
        <w:gridCol w:w="4929"/>
        <w:gridCol w:w="4939"/>
      </w:tblGrid>
      <w:tr w:rsidR="00423D55" w:rsidRPr="00E45174" w:rsidTr="0009505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Наименование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Количество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Цена приобретения</w:t>
            </w:r>
          </w:p>
        </w:tc>
      </w:tr>
      <w:tr w:rsidR="00423D55" w:rsidRPr="00E45174" w:rsidTr="00095059">
        <w:tc>
          <w:tcPr>
            <w:tcW w:w="4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Периодические издания </w:t>
            </w:r>
          </w:p>
        </w:tc>
        <w:tc>
          <w:tcPr>
            <w:tcW w:w="49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Годовая подписк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а-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не более</w:t>
            </w:r>
            <w:r w:rsidRPr="00E45174">
              <w:rPr>
                <w:rFonts w:ascii="Times New Roman" w:hAnsi="Times New Roman" w:cs="Times New Roman"/>
                <w:b w:val="0"/>
                <w:color w:val="FF0000"/>
                <w:sz w:val="28"/>
              </w:rPr>
              <w:t xml:space="preserve"> </w:t>
            </w:r>
            <w:r w:rsidRPr="00E45174">
              <w:rPr>
                <w:rFonts w:ascii="Times New Roman" w:hAnsi="Times New Roman" w:cs="Times New Roman"/>
                <w:b w:val="0"/>
                <w:color w:val="000000"/>
                <w:sz w:val="28"/>
              </w:rPr>
              <w:t>двух</w:t>
            </w: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наименований</w:t>
            </w:r>
          </w:p>
        </w:tc>
        <w:tc>
          <w:tcPr>
            <w:tcW w:w="49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200</w:t>
            </w:r>
            <w:r w:rsidRPr="00E45174">
              <w:rPr>
                <w:rFonts w:ascii="Times New Roman" w:hAnsi="Times New Roman" w:cs="Times New Roman"/>
                <w:b w:val="0"/>
                <w:color w:val="000000"/>
                <w:sz w:val="28"/>
              </w:rPr>
              <w:t>0</w:t>
            </w: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руб.</w:t>
            </w:r>
          </w:p>
        </w:tc>
      </w:tr>
    </w:tbl>
    <w:p w:rsidR="00423D55" w:rsidRPr="00E45174" w:rsidRDefault="00423D55" w:rsidP="00423D55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423D55" w:rsidRPr="00E45174" w:rsidRDefault="00423D55" w:rsidP="00423D55">
      <w:pPr>
        <w:pStyle w:val="ConsPlusNormal"/>
        <w:jc w:val="center"/>
        <w:rPr>
          <w:rFonts w:ascii="Times New Roman" w:hAnsi="Times New Roman" w:cs="Times New Roman"/>
          <w:b/>
        </w:rPr>
      </w:pPr>
      <w:r w:rsidRPr="00E45174">
        <w:rPr>
          <w:rFonts w:ascii="Times New Roman" w:hAnsi="Times New Roman" w:cs="Times New Roman"/>
          <w:b/>
        </w:rPr>
        <w:t>Услуги редакции</w:t>
      </w:r>
    </w:p>
    <w:p w:rsidR="00423D55" w:rsidRPr="00E45174" w:rsidRDefault="00423D55" w:rsidP="00423D55">
      <w:pPr>
        <w:pStyle w:val="ConsPlusNormal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93"/>
        <w:gridCol w:w="3445"/>
        <w:gridCol w:w="6648"/>
      </w:tblGrid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Наименование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 xml:space="preserve"> 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Стоимость в месяц</w:t>
            </w:r>
            <w:proofErr w:type="gramStart"/>
            <w:r w:rsidRPr="00E45174">
              <w:t xml:space="preserve"> ,</w:t>
            </w:r>
            <w:proofErr w:type="gramEnd"/>
            <w:r w:rsidRPr="00E45174">
              <w:t xml:space="preserve"> рублей</w:t>
            </w:r>
          </w:p>
        </w:tc>
      </w:tr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Услуги редакции газета «Наше Время»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 xml:space="preserve"> 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В соответствии с  утвержденным тарифом</w:t>
            </w:r>
          </w:p>
        </w:tc>
      </w:tr>
    </w:tbl>
    <w:p w:rsidR="00423D55" w:rsidRPr="00E45174" w:rsidRDefault="00423D55" w:rsidP="00E45174">
      <w:pPr>
        <w:pStyle w:val="ConsPlusNormal"/>
        <w:jc w:val="right"/>
        <w:rPr>
          <w:rFonts w:ascii="Times New Roman" w:hAnsi="Times New Roman" w:cs="Times New Roman"/>
          <w:b/>
        </w:rPr>
      </w:pPr>
      <w:r w:rsidRPr="00E45174">
        <w:rPr>
          <w:rFonts w:ascii="Times New Roman" w:hAnsi="Times New Roman" w:cs="Times New Roman"/>
        </w:rPr>
        <w:br w:type="page"/>
      </w:r>
      <w:r w:rsidRPr="00E45174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</w:t>
      </w:r>
      <w:r w:rsidRPr="00E45174">
        <w:rPr>
          <w:rFonts w:ascii="Times New Roman" w:hAnsi="Times New Roman" w:cs="Times New Roman"/>
          <w:sz w:val="28"/>
        </w:rPr>
        <w:t>Приложение №7</w:t>
      </w:r>
    </w:p>
    <w:p w:rsidR="00423D55" w:rsidRPr="00E45174" w:rsidRDefault="00423D55" w:rsidP="00423D55">
      <w:pPr>
        <w:pStyle w:val="ConsPlusNormal"/>
        <w:tabs>
          <w:tab w:val="left" w:pos="8080"/>
        </w:tabs>
        <w:ind w:left="9214"/>
        <w:jc w:val="both"/>
        <w:rPr>
          <w:rFonts w:ascii="Times New Roman" w:hAnsi="Times New Roman" w:cs="Times New Roman"/>
          <w:sz w:val="24"/>
        </w:rPr>
      </w:pPr>
      <w:r w:rsidRPr="00E45174">
        <w:rPr>
          <w:rFonts w:ascii="Times New Roman" w:hAnsi="Times New Roman" w:cs="Times New Roman"/>
          <w:sz w:val="24"/>
        </w:rPr>
        <w:t>к нормативным затратам на обеспечение функций администрации</w:t>
      </w:r>
      <w:r w:rsidRPr="00E4517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45174">
        <w:rPr>
          <w:rFonts w:ascii="Times New Roman" w:hAnsi="Times New Roman" w:cs="Times New Roman"/>
          <w:sz w:val="24"/>
        </w:rPr>
        <w:t>Коньшинского</w:t>
      </w:r>
      <w:proofErr w:type="spellEnd"/>
      <w:r w:rsidRPr="00E45174"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423D55" w:rsidRPr="00E45174" w:rsidRDefault="00423D55" w:rsidP="00423D55">
      <w:pPr>
        <w:jc w:val="center"/>
        <w:rPr>
          <w:b/>
        </w:rPr>
      </w:pPr>
      <w:r w:rsidRPr="00E45174">
        <w:rPr>
          <w:b/>
        </w:rPr>
        <w:t>Затраты на коммунальные услуги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93"/>
        <w:gridCol w:w="3445"/>
        <w:gridCol w:w="6648"/>
      </w:tblGrid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Наименование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Расчетная потребность в год (Количество/ Ед</w:t>
            </w:r>
            <w:proofErr w:type="gramStart"/>
            <w:r w:rsidRPr="00E45174">
              <w:t>.и</w:t>
            </w:r>
            <w:proofErr w:type="gramEnd"/>
            <w:r w:rsidRPr="00E45174">
              <w:t>змерения)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Стоимость в месяц</w:t>
            </w:r>
            <w:proofErr w:type="gramStart"/>
            <w:r w:rsidRPr="00E45174">
              <w:t xml:space="preserve"> ,</w:t>
            </w:r>
            <w:proofErr w:type="gramEnd"/>
            <w:r w:rsidRPr="00E45174">
              <w:t xml:space="preserve"> рублей</w:t>
            </w:r>
          </w:p>
        </w:tc>
      </w:tr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Электроснабжение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3 / тыс</w:t>
            </w:r>
            <w:proofErr w:type="gramStart"/>
            <w:r w:rsidRPr="00E45174">
              <w:t>.к</w:t>
            </w:r>
            <w:proofErr w:type="gramEnd"/>
            <w:r w:rsidRPr="00E45174">
              <w:t xml:space="preserve">Вт 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В соответствии с  утвержденным тарифом</w:t>
            </w:r>
          </w:p>
        </w:tc>
      </w:tr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Теплоснабжение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12 / тыс</w:t>
            </w:r>
            <w:proofErr w:type="gramStart"/>
            <w:r w:rsidRPr="00E45174">
              <w:t>.м</w:t>
            </w:r>
            <w:proofErr w:type="gramEnd"/>
            <w:r w:rsidRPr="00E45174">
              <w:t>3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В соответствии с  утвержденным тарифом</w:t>
            </w:r>
          </w:p>
        </w:tc>
      </w:tr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 xml:space="preserve">Холодное водоснабжение 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36м3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В соответствии с  утвержденным тарифом</w:t>
            </w:r>
          </w:p>
        </w:tc>
      </w:tr>
    </w:tbl>
    <w:p w:rsidR="00423D55" w:rsidRPr="00E45174" w:rsidRDefault="00423D55" w:rsidP="00423D55">
      <w:pPr>
        <w:pStyle w:val="ConsPlusNormal"/>
        <w:jc w:val="center"/>
        <w:rPr>
          <w:rFonts w:ascii="Times New Roman" w:hAnsi="Times New Roman" w:cs="Times New Roman"/>
        </w:rPr>
      </w:pPr>
    </w:p>
    <w:p w:rsidR="00423D55" w:rsidRPr="00E45174" w:rsidRDefault="00423D55" w:rsidP="00423D55">
      <w:pPr>
        <w:pStyle w:val="ConsPlusNormal"/>
        <w:jc w:val="center"/>
        <w:rPr>
          <w:rFonts w:ascii="Times New Roman" w:hAnsi="Times New Roman" w:cs="Times New Roman"/>
          <w:b/>
        </w:rPr>
      </w:pPr>
      <w:r w:rsidRPr="00E45174">
        <w:rPr>
          <w:rFonts w:ascii="Times New Roman" w:hAnsi="Times New Roman" w:cs="Times New Roman"/>
          <w:b/>
        </w:rPr>
        <w:t xml:space="preserve">Затраты на техобслуживание </w:t>
      </w:r>
    </w:p>
    <w:p w:rsidR="00423D55" w:rsidRPr="00E45174" w:rsidRDefault="00423D55" w:rsidP="00423D55">
      <w:pPr>
        <w:pStyle w:val="ConsPlusNormal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93"/>
        <w:gridCol w:w="3445"/>
        <w:gridCol w:w="6648"/>
      </w:tblGrid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Наименование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 xml:space="preserve"> 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>Стоимость в месяц</w:t>
            </w:r>
            <w:proofErr w:type="gramStart"/>
            <w:r w:rsidRPr="00E45174">
              <w:t xml:space="preserve"> ,</w:t>
            </w:r>
            <w:proofErr w:type="gramEnd"/>
            <w:r w:rsidRPr="00E45174">
              <w:t xml:space="preserve"> рублей</w:t>
            </w:r>
          </w:p>
        </w:tc>
      </w:tr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Техобслуживание пожарной сигнализации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 xml:space="preserve"> 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В соответствии с  утвержденным тарифом</w:t>
            </w:r>
          </w:p>
        </w:tc>
      </w:tr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Техобслуживание газопровода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 xml:space="preserve"> 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В соответствии с  утвержденным тарифом</w:t>
            </w:r>
          </w:p>
        </w:tc>
      </w:tr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 xml:space="preserve">Оказание услуг в области пожарной </w:t>
            </w:r>
            <w:proofErr w:type="spellStart"/>
            <w:r w:rsidRPr="00E45174">
              <w:t>безоп</w:t>
            </w:r>
            <w:proofErr w:type="spellEnd"/>
            <w:r w:rsidRPr="00E45174">
              <w:t>.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jc w:val="center"/>
            </w:pPr>
            <w:r w:rsidRPr="00E45174">
              <w:t xml:space="preserve"> 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 xml:space="preserve"> В соответствии с  утвержденным тарифом</w:t>
            </w:r>
          </w:p>
        </w:tc>
      </w:tr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Поверка сигнализатора горючих газов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55" w:rsidRPr="00E45174" w:rsidRDefault="00423D55" w:rsidP="00095059">
            <w:pPr>
              <w:jc w:val="center"/>
            </w:pP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В соответствии с  утвержденным тарифом</w:t>
            </w:r>
          </w:p>
        </w:tc>
      </w:tr>
      <w:tr w:rsidR="00423D55" w:rsidRPr="00E45174" w:rsidTr="00095059">
        <w:tc>
          <w:tcPr>
            <w:tcW w:w="1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Обучение оператора котельной</w:t>
            </w:r>
          </w:p>
        </w:tc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55" w:rsidRPr="00E45174" w:rsidRDefault="00423D55" w:rsidP="00095059">
            <w:pPr>
              <w:jc w:val="center"/>
            </w:pP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r w:rsidRPr="00E45174">
              <w:t>В соответствии с  утвержденным тарифом</w:t>
            </w:r>
          </w:p>
        </w:tc>
      </w:tr>
    </w:tbl>
    <w:p w:rsidR="00423D55" w:rsidRPr="00E45174" w:rsidRDefault="00423D55" w:rsidP="00E45174">
      <w:pPr>
        <w:pStyle w:val="ConsPlusNormal"/>
        <w:jc w:val="right"/>
        <w:rPr>
          <w:rFonts w:ascii="Times New Roman" w:hAnsi="Times New Roman" w:cs="Times New Roman"/>
          <w:b/>
          <w:sz w:val="28"/>
        </w:rPr>
      </w:pPr>
      <w:r w:rsidRPr="00E45174">
        <w:rPr>
          <w:rFonts w:ascii="Times New Roman" w:hAnsi="Times New Roman" w:cs="Times New Roman"/>
        </w:rPr>
        <w:br w:type="page"/>
      </w:r>
      <w:r w:rsidRPr="00E45174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</w:t>
      </w:r>
      <w:r w:rsidRPr="00E45174">
        <w:rPr>
          <w:rFonts w:ascii="Times New Roman" w:hAnsi="Times New Roman" w:cs="Times New Roman"/>
          <w:sz w:val="28"/>
        </w:rPr>
        <w:t xml:space="preserve"> Приложение №8</w:t>
      </w:r>
    </w:p>
    <w:p w:rsidR="00423D55" w:rsidRPr="00E45174" w:rsidRDefault="00423D55" w:rsidP="00423D55">
      <w:pPr>
        <w:pStyle w:val="ConsPlusNormal"/>
        <w:tabs>
          <w:tab w:val="left" w:pos="8080"/>
        </w:tabs>
        <w:ind w:left="9214"/>
        <w:jc w:val="both"/>
        <w:rPr>
          <w:rFonts w:ascii="Times New Roman" w:hAnsi="Times New Roman" w:cs="Times New Roman"/>
          <w:sz w:val="24"/>
        </w:rPr>
      </w:pPr>
      <w:r w:rsidRPr="00E45174">
        <w:rPr>
          <w:rFonts w:ascii="Times New Roman" w:hAnsi="Times New Roman" w:cs="Times New Roman"/>
          <w:sz w:val="24"/>
        </w:rPr>
        <w:t>к нормативным затратам на обеспечение функций администрации</w:t>
      </w:r>
      <w:r w:rsidRPr="00E4517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45174">
        <w:rPr>
          <w:rFonts w:ascii="Times New Roman" w:hAnsi="Times New Roman" w:cs="Times New Roman"/>
          <w:sz w:val="24"/>
        </w:rPr>
        <w:t>Коньшинского</w:t>
      </w:r>
      <w:proofErr w:type="spellEnd"/>
      <w:r w:rsidRPr="00E45174"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>Норматив</w:t>
      </w:r>
    </w:p>
    <w:p w:rsidR="00423D55" w:rsidRPr="00E45174" w:rsidRDefault="00423D55" w:rsidP="00423D5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45174">
        <w:rPr>
          <w:rFonts w:ascii="Times New Roman" w:hAnsi="Times New Roman" w:cs="Times New Roman"/>
          <w:b w:val="0"/>
          <w:sz w:val="28"/>
        </w:rPr>
        <w:t xml:space="preserve">обеспечения функций  администрации </w:t>
      </w:r>
      <w:proofErr w:type="spellStart"/>
      <w:r w:rsidRPr="00E45174">
        <w:rPr>
          <w:rFonts w:ascii="Times New Roman" w:hAnsi="Times New Roman" w:cs="Times New Roman"/>
          <w:b w:val="0"/>
          <w:sz w:val="28"/>
        </w:rPr>
        <w:t>Коньшинского</w:t>
      </w:r>
      <w:proofErr w:type="spellEnd"/>
      <w:r w:rsidRPr="00E45174">
        <w:rPr>
          <w:rFonts w:ascii="Times New Roman" w:hAnsi="Times New Roman" w:cs="Times New Roman"/>
          <w:b w:val="0"/>
          <w:sz w:val="28"/>
        </w:rPr>
        <w:t xml:space="preserve"> сельского поселения, </w:t>
      </w:r>
      <w:proofErr w:type="gramStart"/>
      <w:r w:rsidRPr="00E45174">
        <w:rPr>
          <w:rFonts w:ascii="Times New Roman" w:hAnsi="Times New Roman" w:cs="Times New Roman"/>
          <w:b w:val="0"/>
          <w:sz w:val="28"/>
        </w:rPr>
        <w:t>применяемый</w:t>
      </w:r>
      <w:proofErr w:type="gramEnd"/>
      <w:r w:rsidRPr="00E45174">
        <w:rPr>
          <w:rFonts w:ascii="Times New Roman" w:hAnsi="Times New Roman" w:cs="Times New Roman"/>
          <w:b w:val="0"/>
          <w:sz w:val="28"/>
        </w:rPr>
        <w:t xml:space="preserve"> при расчёте нормативных затрат на приобретение канцелярских принадлежностей</w:t>
      </w:r>
    </w:p>
    <w:tbl>
      <w:tblPr>
        <w:tblW w:w="15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44"/>
        <w:gridCol w:w="6520"/>
        <w:gridCol w:w="3836"/>
      </w:tblGrid>
      <w:tr w:rsidR="00423D55" w:rsidRPr="00E45174" w:rsidTr="00095059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Наименование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Количество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Цена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Папк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а-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конверт с кнопкой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Не более 2 штук ежегодно в расчёте на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,100 руб. за единицу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Корректирующая жидкость (штрих)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2 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,50 руб. за единицу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Ножницы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1 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Не более 150 </w:t>
            </w: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руб</w:t>
            </w:r>
            <w:proofErr w:type="spell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за единицу)</w:t>
            </w:r>
            <w:proofErr w:type="gramEnd"/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Файл-вкладыш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1упаковок ежегодно в расчёте на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,150 руб. за упаковку</w:t>
            </w:r>
          </w:p>
        </w:tc>
      </w:tr>
      <w:tr w:rsidR="00423D55" w:rsidRPr="00E45174" w:rsidTr="00095059">
        <w:trPr>
          <w:trHeight w:val="770"/>
        </w:trPr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Папка архивная с 2 завязками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2 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100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Батарейка 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2единиц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Папка уголок 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3 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Карандаш </w:t>
            </w: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чернографитный</w:t>
            </w:r>
            <w:proofErr w:type="spellEnd"/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3единиц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,40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Клейкая лента упаковочная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1 единиц ежегодно в расчёте на  1 работника)</w:t>
            </w:r>
            <w:proofErr w:type="gramEnd"/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,100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Зажим для бумаг 15 мм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1 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,50 руб. за упаковку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Зажим для бумаг 25мм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Не более    1 единиц ежегодно в расчёте на  1 работника 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,70 руб. за упаковку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Зажим для бумаг 41 мм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1единиц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,100 руб. за упаковку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Точилка металлическая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Не более 1 штуки ежегодно в расчёте на 1 </w:t>
            </w:r>
            <w:r w:rsidRPr="00E45174">
              <w:rPr>
                <w:rFonts w:ascii="Times New Roman" w:hAnsi="Times New Roman" w:cs="Times New Roman"/>
                <w:b w:val="0"/>
                <w:sz w:val="28"/>
              </w:rPr>
              <w:lastRenderedPageBreak/>
              <w:t>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lastRenderedPageBreak/>
              <w:t>Не более ,70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lastRenderedPageBreak/>
              <w:t>Скрепки 28 мм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3 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,70 руб. за упаковку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Скобы к </w:t>
            </w: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степлеру</w:t>
            </w:r>
            <w:proofErr w:type="spell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№24/6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2единиц ежегодно в расчёте на  1 работника)</w:t>
            </w:r>
            <w:proofErr w:type="gramEnd"/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,100 руб. за единицу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Скобы к </w:t>
            </w: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степлеру</w:t>
            </w:r>
            <w:proofErr w:type="spell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№10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4единиц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,100 руб. за единицу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Линейка пластик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1единиц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Нож канцелярский офисный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1единиц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,150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Клей ПВА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2единиц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,100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Ручка </w:t>
            </w: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гелевая</w:t>
            </w:r>
            <w:proofErr w:type="spellEnd"/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 3единиц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70руб.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Ручка шариковая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5 штук ежегодно в расчёте на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Ластик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2  единиц ежегодно в расчёте на  1 работника)</w:t>
            </w:r>
            <w:proofErr w:type="gramEnd"/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Кле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й-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карандаш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 2 единиц ежегодно в расчёте на 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более,100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Папка файлов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 1  единиц ежегодно в расчёте на  1 работника)</w:t>
            </w:r>
            <w:proofErr w:type="gramEnd"/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,200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Конверт маркированный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50 штук в расчете на организацию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Конверт не маркированный 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20 штук в расчете на организацию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,40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Папка обложка ДЕЛО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60 штук ежегодно в расчёте на организацию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,20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Клейкая лента канцелярская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3 штук в расчёте на организацию)</w:t>
            </w:r>
            <w:proofErr w:type="gramEnd"/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,30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Краска штемпельная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3штук ежегодно в расчёте на организацию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,70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Папка скоросшиватель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60 штук ежегодно в расчёте на организацию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lastRenderedPageBreak/>
              <w:t>Папка с завязками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 10штук ежегодно в расчёте  на организацию)</w:t>
            </w:r>
            <w:proofErr w:type="gramEnd"/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Похозяйственные</w:t>
            </w:r>
            <w:proofErr w:type="spell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книги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6 штук на организацию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более,1000 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lang w:eastAsia="ar-SA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Бумага формата А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4</w:t>
            </w:r>
            <w:proofErr w:type="gramEnd"/>
          </w:p>
          <w:p w:rsidR="00423D55" w:rsidRPr="00E45174" w:rsidRDefault="00423D55" w:rsidP="000950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6 пачек ежегодно в расчете на 1 работника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,350 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Огнетушители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2 штук на организацию</w:t>
            </w:r>
          </w:p>
        </w:tc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2000,00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Эл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.л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ампочки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20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более,150руб.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Веник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2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более,300руб.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Ведро 10 л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.о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цинкованное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2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более,300руб. за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Моющие средства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5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более,200руб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Флаг российский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5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1500 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Табель 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-к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алендарь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2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100 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Настольный календарь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2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100 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Книги учета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5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200 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Счетные машинки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2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500 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Краска фасадная для </w:t>
            </w: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наружн</w:t>
            </w:r>
            <w:proofErr w:type="spell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 работ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Не более 5 штук по 7 </w:t>
            </w: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кг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.н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proofErr w:type="spellEnd"/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500 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 xml:space="preserve">Краска фасадная для </w:t>
            </w: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внутр</w:t>
            </w:r>
            <w:proofErr w:type="spell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. работ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Не более 5 штук по 7 </w:t>
            </w:r>
            <w:proofErr w:type="spellStart"/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кг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.н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proofErr w:type="spellEnd"/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700 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  <w:tr w:rsidR="00423D55" w:rsidRPr="00E45174" w:rsidTr="00095059"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Цемент строительный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  <w:szCs w:val="28"/>
              </w:rPr>
              <w:t>Не более 10 штук на организацию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D55" w:rsidRPr="00E45174" w:rsidRDefault="00423D55" w:rsidP="00095059">
            <w:pPr>
              <w:pStyle w:val="ConsPlusTitle"/>
              <w:snapToGrid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E45174">
              <w:rPr>
                <w:rFonts w:ascii="Times New Roman" w:hAnsi="Times New Roman" w:cs="Times New Roman"/>
                <w:b w:val="0"/>
                <w:sz w:val="28"/>
              </w:rPr>
              <w:t>Не более 500 руб</w:t>
            </w:r>
            <w:proofErr w:type="gramStart"/>
            <w:r w:rsidRPr="00E45174">
              <w:rPr>
                <w:rFonts w:ascii="Times New Roman" w:hAnsi="Times New Roman" w:cs="Times New Roman"/>
                <w:b w:val="0"/>
                <w:sz w:val="28"/>
              </w:rPr>
              <w:t>.з</w:t>
            </w:r>
            <w:proofErr w:type="gramEnd"/>
            <w:r w:rsidRPr="00E45174">
              <w:rPr>
                <w:rFonts w:ascii="Times New Roman" w:hAnsi="Times New Roman" w:cs="Times New Roman"/>
                <w:b w:val="0"/>
                <w:sz w:val="28"/>
              </w:rPr>
              <w:t>а штуку</w:t>
            </w:r>
          </w:p>
        </w:tc>
      </w:tr>
    </w:tbl>
    <w:p w:rsidR="00423D55" w:rsidRPr="00E45174" w:rsidRDefault="00423D55" w:rsidP="00423D55">
      <w:pPr>
        <w:pStyle w:val="ConsPlusTitle"/>
        <w:ind w:firstLine="539"/>
        <w:jc w:val="both"/>
        <w:rPr>
          <w:rFonts w:ascii="Times New Roman" w:hAnsi="Times New Roman" w:cs="Times New Roman"/>
          <w:b w:val="0"/>
          <w:color w:val="000000"/>
          <w:sz w:val="28"/>
          <w:szCs w:val="20"/>
          <w:lang w:eastAsia="ar-SA"/>
        </w:rPr>
      </w:pPr>
      <w:r w:rsidRPr="00E45174">
        <w:rPr>
          <w:rFonts w:ascii="Times New Roman" w:hAnsi="Times New Roman" w:cs="Times New Roman"/>
          <w:b w:val="0"/>
          <w:color w:val="000000"/>
          <w:sz w:val="28"/>
        </w:rPr>
        <w:tab/>
        <w:t>Наименование и количество приобретаемых канцелярских принадлежностей могут быть изменены по решению руководителя организации.</w:t>
      </w:r>
      <w:r w:rsidRPr="00E45174">
        <w:rPr>
          <w:rFonts w:ascii="Times New Roman" w:hAnsi="Times New Roman" w:cs="Times New Roman"/>
          <w:b w:val="0"/>
          <w:color w:val="FF0000"/>
          <w:sz w:val="28"/>
        </w:rPr>
        <w:t xml:space="preserve"> </w:t>
      </w:r>
      <w:r w:rsidRPr="00E45174">
        <w:rPr>
          <w:rFonts w:ascii="Times New Roman" w:hAnsi="Times New Roman" w:cs="Times New Roman"/>
          <w:b w:val="0"/>
          <w:color w:val="000000"/>
          <w:sz w:val="28"/>
        </w:rPr>
        <w:t>При этом закупка не указанных в настоящем приложении канцелярских принадлежностей осуществляется в пределах доведенных лимитов бюджетных обязательств на обеспечение деятельности ведомства.</w:t>
      </w:r>
    </w:p>
    <w:p w:rsidR="00423D55" w:rsidRPr="00E45174" w:rsidRDefault="00423D55" w:rsidP="00423D55">
      <w:pPr>
        <w:jc w:val="center"/>
        <w:rPr>
          <w:b/>
          <w:sz w:val="22"/>
        </w:rPr>
      </w:pPr>
    </w:p>
    <w:p w:rsidR="00423D55" w:rsidRPr="00E45174" w:rsidRDefault="00423D55" w:rsidP="00423D55">
      <w:pPr>
        <w:jc w:val="center"/>
        <w:rPr>
          <w:b/>
        </w:rPr>
      </w:pPr>
      <w:r w:rsidRPr="00E45174">
        <w:rPr>
          <w:b/>
        </w:rPr>
        <w:t xml:space="preserve">9.Затраты на техническое обслуживание и ремонт транспортных средств (с включением приобретения  </w:t>
      </w:r>
      <w:r w:rsidRPr="00E45174">
        <w:rPr>
          <w:rFonts w:eastAsia="Calibri"/>
          <w:b/>
        </w:rPr>
        <w:t xml:space="preserve"> запасных частей для автотранспортных средств)</w:t>
      </w:r>
      <w:r w:rsidRPr="00E45174">
        <w:rPr>
          <w:b/>
        </w:rPr>
        <w:t>.</w:t>
      </w:r>
    </w:p>
    <w:p w:rsidR="00423D55" w:rsidRPr="00E45174" w:rsidRDefault="00423D55" w:rsidP="00423D55">
      <w:r w:rsidRPr="00E45174">
        <w:t>Затраты на техническое обслуживание и ремонт транспортных средств определяются по фактическим затратам в отчетном финансовом году с учетом изменения тарифов.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4962"/>
        <w:gridCol w:w="5811"/>
      </w:tblGrid>
      <w:tr w:rsidR="00423D55" w:rsidRPr="00E45174" w:rsidTr="0009505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45174">
              <w:t>Вид транспорта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E45174">
              <w:t>Количество проведенных техническое обслуживаний и ремонтов</w:t>
            </w:r>
            <w:proofErr w:type="gramEnd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45174">
              <w:t>Цена за 1 т/о и ремонт, руб.</w:t>
            </w:r>
          </w:p>
        </w:tc>
      </w:tr>
      <w:tr w:rsidR="00423D55" w:rsidRPr="00E45174" w:rsidTr="0009505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</w:pPr>
            <w:r w:rsidRPr="00E45174">
              <w:t>ЛАДА КАЛИНА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</w:pPr>
            <w:r w:rsidRPr="00E45174">
              <w:t>По мере необходимости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</w:pPr>
            <w:r w:rsidRPr="00E45174">
              <w:t>не более 100000,0</w:t>
            </w:r>
          </w:p>
        </w:tc>
      </w:tr>
    </w:tbl>
    <w:p w:rsidR="00423D55" w:rsidRPr="00E45174" w:rsidRDefault="00423D55" w:rsidP="00423D5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23D55" w:rsidRPr="00E45174" w:rsidRDefault="00423D55" w:rsidP="00423D5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E45174">
        <w:rPr>
          <w:b/>
        </w:rPr>
        <w:t xml:space="preserve">10.Затраты на приобретение </w:t>
      </w:r>
      <w:proofErr w:type="gramStart"/>
      <w:r w:rsidRPr="00E45174">
        <w:rPr>
          <w:b/>
        </w:rPr>
        <w:t>полисов обязательного страхования гражданской ответственности владельцев транспортных средств</w:t>
      </w:r>
      <w:proofErr w:type="gramEnd"/>
    </w:p>
    <w:p w:rsidR="00423D55" w:rsidRPr="00E45174" w:rsidRDefault="00423D55" w:rsidP="00423D55">
      <w:pPr>
        <w:jc w:val="both"/>
      </w:pPr>
      <w:proofErr w:type="gramStart"/>
      <w:r w:rsidRPr="00E45174">
        <w:t>Затраты на приобретение полисов обязательного страхования гражданской ответственности владельцев транспортных средств (</w:t>
      </w:r>
      <w:r w:rsidRPr="00E45174">
        <w:rPr>
          <w:noProof/>
          <w:position w:val="-12"/>
        </w:rPr>
        <w:drawing>
          <wp:inline distT="0" distB="0" distL="0" distR="0" wp14:anchorId="60D95272" wp14:editId="0C3CD6A1">
            <wp:extent cx="358140" cy="248920"/>
            <wp:effectExtent l="19050" t="0" r="3810" b="0"/>
            <wp:docPr id="1" name="Рисунок 1" descr="Описание: base_23739_120272_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base_23739_120272_85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48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174"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12" w:history="1">
        <w:r w:rsidRPr="00E45174">
          <w:rPr>
            <w:rStyle w:val="a8"/>
          </w:rPr>
          <w:t>указанием</w:t>
        </w:r>
      </w:hyperlink>
      <w:r w:rsidRPr="00E45174">
        <w:t xml:space="preserve"> </w:t>
      </w:r>
      <w:r w:rsidRPr="00E45174">
        <w:lastRenderedPageBreak/>
        <w:t>Центрального банка Российской Федерации от 19 сентября 2014 г. N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</w:t>
      </w:r>
      <w:proofErr w:type="gramEnd"/>
      <w:r w:rsidRPr="00E45174">
        <w:t xml:space="preserve"> страховой премии по обязательному страхованию гражданской ответственности владельцев транспортных средств»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920"/>
        <w:gridCol w:w="4678"/>
      </w:tblGrid>
      <w:tr w:rsidR="00423D55" w:rsidRPr="00E45174" w:rsidTr="00095059">
        <w:trPr>
          <w:trHeight w:val="54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D55" w:rsidRPr="00E45174" w:rsidRDefault="00423D55" w:rsidP="00095059">
            <w:pPr>
              <w:spacing w:after="200" w:line="276" w:lineRule="auto"/>
              <w:ind w:right="-1"/>
              <w:jc w:val="center"/>
              <w:rPr>
                <w:lang w:eastAsia="en-US"/>
              </w:rPr>
            </w:pPr>
            <w:r w:rsidRPr="00E45174">
              <w:t>Наименование услуги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D55" w:rsidRPr="00E45174" w:rsidRDefault="00423D55" w:rsidP="00095059">
            <w:pPr>
              <w:spacing w:after="200" w:line="276" w:lineRule="auto"/>
              <w:ind w:right="-1"/>
              <w:jc w:val="center"/>
              <w:rPr>
                <w:lang w:eastAsia="en-US"/>
              </w:rPr>
            </w:pPr>
            <w:r w:rsidRPr="00E45174">
              <w:t>Количество полисов, шт.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spacing w:after="200" w:line="276" w:lineRule="auto"/>
              <w:ind w:right="-1"/>
              <w:jc w:val="center"/>
              <w:rPr>
                <w:lang w:eastAsia="en-US"/>
              </w:rPr>
            </w:pPr>
            <w:r w:rsidRPr="00E45174">
              <w:t>Предельная цена приобретения руб.</w:t>
            </w:r>
          </w:p>
        </w:tc>
      </w:tr>
      <w:tr w:rsidR="00423D55" w:rsidRPr="00E45174" w:rsidTr="00095059">
        <w:trPr>
          <w:trHeight w:val="2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spacing w:before="60" w:after="60" w:line="276" w:lineRule="auto"/>
              <w:rPr>
                <w:lang w:eastAsia="en-US"/>
              </w:rPr>
            </w:pPr>
            <w:r w:rsidRPr="00E45174">
              <w:t>ОСАГО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spacing w:before="60" w:after="60" w:line="276" w:lineRule="auto"/>
              <w:jc w:val="center"/>
              <w:rPr>
                <w:lang w:eastAsia="en-US"/>
              </w:rPr>
            </w:pPr>
            <w:r w:rsidRPr="00E45174">
              <w:t>не более 1 в год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spacing w:after="200" w:line="276" w:lineRule="auto"/>
              <w:rPr>
                <w:lang w:eastAsia="en-US"/>
              </w:rPr>
            </w:pPr>
            <w:r w:rsidRPr="00E45174">
              <w:t>В соответствии со страховыми тарифами</w:t>
            </w:r>
          </w:p>
        </w:tc>
      </w:tr>
    </w:tbl>
    <w:p w:rsidR="00423D55" w:rsidRPr="00E45174" w:rsidRDefault="00423D55" w:rsidP="00423D55">
      <w:pPr>
        <w:jc w:val="center"/>
        <w:rPr>
          <w:b/>
          <w:lang w:eastAsia="en-US"/>
        </w:rPr>
      </w:pPr>
      <w:r w:rsidRPr="00E45174">
        <w:rPr>
          <w:b/>
        </w:rPr>
        <w:t xml:space="preserve">11.Затраты на оплату  услуг, связанных с обеспечением безопасности информации 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7"/>
        <w:gridCol w:w="3118"/>
        <w:gridCol w:w="6521"/>
      </w:tblGrid>
      <w:tr w:rsidR="00423D55" w:rsidRPr="00E45174" w:rsidTr="00095059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i/>
                <w:lang w:eastAsia="en-US"/>
              </w:rPr>
            </w:pPr>
            <w:r w:rsidRPr="00E45174">
              <w:rPr>
                <w:i/>
              </w:rPr>
              <w:t>Наименование программного обеспечения по защите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i/>
                <w:lang w:eastAsia="en-US"/>
              </w:rPr>
            </w:pPr>
            <w:r w:rsidRPr="00E45174">
              <w:rPr>
                <w:i/>
              </w:rPr>
              <w:t>Количество приобретаемых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i/>
                <w:lang w:eastAsia="en-US"/>
              </w:rPr>
            </w:pPr>
            <w:r w:rsidRPr="00E45174">
              <w:rPr>
                <w:i/>
              </w:rPr>
              <w:t>Цена единицы простой (неисключительной) лицензии на использование программного обеспечения по защите информации</w:t>
            </w:r>
          </w:p>
          <w:p w:rsidR="00423D55" w:rsidRPr="00E45174" w:rsidRDefault="00423D55" w:rsidP="00095059">
            <w:pPr>
              <w:jc w:val="center"/>
              <w:rPr>
                <w:i/>
                <w:lang w:eastAsia="en-US"/>
              </w:rPr>
            </w:pPr>
            <w:r w:rsidRPr="00E45174">
              <w:rPr>
                <w:i/>
              </w:rPr>
              <w:t>(не более, руб.)</w:t>
            </w:r>
          </w:p>
        </w:tc>
      </w:tr>
      <w:tr w:rsidR="00423D55" w:rsidRPr="00E45174" w:rsidTr="00095059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Антивирусное программное обеспечение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Не более  10000,0</w:t>
            </w:r>
          </w:p>
        </w:tc>
      </w:tr>
      <w:tr w:rsidR="00423D55" w:rsidRPr="00E45174" w:rsidTr="00095059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Права использования  «СБИС ЭО-Базовый»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Не более 5000,00</w:t>
            </w:r>
          </w:p>
        </w:tc>
      </w:tr>
      <w:tr w:rsidR="00423D55" w:rsidRPr="00E45174" w:rsidTr="00095059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Услуги по настройке ППО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Не более 10000,00</w:t>
            </w:r>
          </w:p>
        </w:tc>
      </w:tr>
      <w:tr w:rsidR="00423D55" w:rsidRPr="00E45174" w:rsidTr="00095059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rPr>
                <w:lang w:eastAsia="en-US"/>
              </w:rPr>
            </w:pPr>
            <w:r w:rsidRPr="00E45174">
              <w:t>Спецификация поставки сертифицированных средств защиты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jc w:val="center"/>
              <w:rPr>
                <w:lang w:eastAsia="en-US"/>
              </w:rPr>
            </w:pPr>
            <w:r w:rsidRPr="00E45174">
              <w:t>Не более 20000,00</w:t>
            </w:r>
          </w:p>
        </w:tc>
      </w:tr>
    </w:tbl>
    <w:p w:rsidR="00423D55" w:rsidRPr="00E45174" w:rsidRDefault="00423D55" w:rsidP="00423D55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23D55" w:rsidRPr="00E45174" w:rsidRDefault="00423D55" w:rsidP="00423D55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6"/>
        <w:gridCol w:w="3649"/>
        <w:gridCol w:w="3056"/>
      </w:tblGrid>
      <w:tr w:rsidR="00423D55" w:rsidRPr="00E45174" w:rsidTr="00020F00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</w:pPr>
            <w:r w:rsidRPr="00E45174">
              <w:t>ГСМ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</w:pPr>
            <w:r w:rsidRPr="00E45174"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E45174">
                <w:t>100 км</w:t>
              </w:r>
            </w:smartTag>
            <w:r w:rsidRPr="00E45174">
              <w:t xml:space="preserve"> пробега (литр)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</w:pPr>
            <w:r w:rsidRPr="00E45174">
              <w:t xml:space="preserve">Цена за </w:t>
            </w:r>
            <w:smartTag w:uri="urn:schemas-microsoft-com:office:smarttags" w:element="metricconverter">
              <w:smartTagPr>
                <w:attr w:name="ProductID" w:val="1 литр"/>
              </w:smartTagPr>
              <w:r w:rsidRPr="00E45174">
                <w:t>1 литр</w:t>
              </w:r>
            </w:smartTag>
            <w:r w:rsidRPr="00E45174">
              <w:t xml:space="preserve"> топлива, руб.</w:t>
            </w:r>
          </w:p>
        </w:tc>
      </w:tr>
      <w:tr w:rsidR="00423D55" w:rsidRPr="00E45174" w:rsidTr="00020F00">
        <w:trPr>
          <w:trHeight w:val="326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</w:pPr>
            <w:r w:rsidRPr="00E45174">
              <w:t>ЛАДА КАЛИНА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</w:pPr>
            <w:r w:rsidRPr="00E45174">
              <w:t xml:space="preserve">Не более 7,1 л в летний период и не более 7,8 л в зимний период  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D55" w:rsidRPr="00E45174" w:rsidRDefault="00423D55" w:rsidP="00095059">
            <w:pPr>
              <w:widowControl w:val="0"/>
              <w:autoSpaceDE w:val="0"/>
              <w:autoSpaceDN w:val="0"/>
              <w:adjustRightInd w:val="0"/>
            </w:pPr>
            <w:r w:rsidRPr="00E45174">
              <w:t xml:space="preserve"> Не более 70,00</w:t>
            </w:r>
          </w:p>
        </w:tc>
      </w:tr>
    </w:tbl>
    <w:p w:rsidR="00423D55" w:rsidRPr="00E45174" w:rsidRDefault="00423D55" w:rsidP="00423D55">
      <w:pPr>
        <w:rPr>
          <w:sz w:val="22"/>
          <w:szCs w:val="22"/>
          <w:lang w:eastAsia="en-US"/>
        </w:rPr>
      </w:pPr>
    </w:p>
    <w:p w:rsidR="00423D55" w:rsidRPr="00E45174" w:rsidRDefault="00423D55" w:rsidP="00423D55"/>
    <w:p w:rsidR="00423D55" w:rsidRPr="00E45174" w:rsidRDefault="00423D55" w:rsidP="00423D55">
      <w:pPr>
        <w:autoSpaceDE w:val="0"/>
        <w:autoSpaceDN w:val="0"/>
        <w:jc w:val="center"/>
        <w:rPr>
          <w:rFonts w:eastAsia="Arial"/>
          <w:b/>
        </w:rPr>
      </w:pPr>
      <w:r w:rsidRPr="00E45174">
        <w:rPr>
          <w:rFonts w:eastAsia="Arial"/>
          <w:b/>
        </w:rPr>
        <w:t>12.Затраты на капитальный ремонт муниципального имущества</w:t>
      </w:r>
    </w:p>
    <w:p w:rsidR="00423D55" w:rsidRPr="00E45174" w:rsidRDefault="00423D55" w:rsidP="00423D55">
      <w:pPr>
        <w:autoSpaceDE w:val="0"/>
        <w:autoSpaceDN w:val="0"/>
        <w:ind w:firstLine="709"/>
        <w:jc w:val="both"/>
        <w:rPr>
          <w:rFonts w:eastAsia="Arial"/>
        </w:rPr>
      </w:pPr>
    </w:p>
    <w:p w:rsidR="00423D55" w:rsidRPr="00E45174" w:rsidRDefault="00423D55" w:rsidP="00423D55">
      <w:pPr>
        <w:autoSpaceDE w:val="0"/>
        <w:autoSpaceDN w:val="0"/>
        <w:ind w:firstLine="709"/>
        <w:jc w:val="both"/>
        <w:rPr>
          <w:rFonts w:eastAsia="Arial"/>
        </w:rPr>
      </w:pPr>
      <w:r w:rsidRPr="00E45174">
        <w:rPr>
          <w:rFonts w:eastAsia="Arial"/>
        </w:rPr>
        <w:t xml:space="preserve">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23D55" w:rsidRPr="00E45174" w:rsidRDefault="00423D55" w:rsidP="00423D55">
      <w:pPr>
        <w:shd w:val="clear" w:color="auto" w:fill="FFFFFF"/>
        <w:autoSpaceDE w:val="0"/>
        <w:autoSpaceDN w:val="0"/>
        <w:ind w:firstLine="709"/>
        <w:jc w:val="both"/>
        <w:rPr>
          <w:rFonts w:eastAsia="Arial"/>
          <w:shd w:val="clear" w:color="auto" w:fill="FFFF00"/>
        </w:rPr>
      </w:pPr>
      <w:r w:rsidRPr="00E45174">
        <w:rPr>
          <w:rFonts w:eastAsia="Arial"/>
          <w:shd w:val="clear" w:color="auto" w:fill="FFFFFF"/>
        </w:rPr>
        <w:t xml:space="preserve"> </w:t>
      </w:r>
      <w:proofErr w:type="gramStart"/>
      <w:r w:rsidRPr="00E45174">
        <w:rPr>
          <w:rFonts w:eastAsia="Arial"/>
          <w:shd w:val="clear" w:color="auto" w:fill="FFFFFF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органами исполнительной власти Орловской области, осуществляющими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423D55" w:rsidRPr="00E45174" w:rsidRDefault="00423D55" w:rsidP="00423D55">
      <w:pPr>
        <w:autoSpaceDE w:val="0"/>
        <w:autoSpaceDN w:val="0"/>
        <w:ind w:firstLine="709"/>
        <w:jc w:val="both"/>
        <w:rPr>
          <w:rFonts w:eastAsia="Arial"/>
        </w:rPr>
      </w:pPr>
      <w:r w:rsidRPr="00E45174">
        <w:rPr>
          <w:rFonts w:eastAsia="Arial"/>
        </w:rPr>
        <w:lastRenderedPageBreak/>
        <w:t xml:space="preserve"> Затраты на разработку проектной документации определяются в соответствии со статьёй 22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 и с законодательством Российской Федерации о градостроительной деятельности.</w:t>
      </w:r>
    </w:p>
    <w:p w:rsidR="00423D55" w:rsidRPr="00E45174" w:rsidRDefault="00423D55" w:rsidP="00423D55">
      <w:pPr>
        <w:autoSpaceDE w:val="0"/>
        <w:autoSpaceDN w:val="0"/>
        <w:ind w:firstLine="540"/>
        <w:jc w:val="both"/>
        <w:rPr>
          <w:rFonts w:eastAsia="Arial"/>
        </w:rPr>
      </w:pPr>
    </w:p>
    <w:p w:rsidR="00423D55" w:rsidRPr="00E45174" w:rsidRDefault="00423D55" w:rsidP="00423D55">
      <w:pPr>
        <w:autoSpaceDE w:val="0"/>
        <w:autoSpaceDN w:val="0"/>
        <w:jc w:val="center"/>
        <w:rPr>
          <w:rFonts w:eastAsia="Arial"/>
          <w:b/>
        </w:rPr>
      </w:pPr>
    </w:p>
    <w:p w:rsidR="00423D55" w:rsidRPr="00E45174" w:rsidRDefault="00423D55" w:rsidP="00423D55">
      <w:pPr>
        <w:autoSpaceDE w:val="0"/>
        <w:autoSpaceDN w:val="0"/>
        <w:jc w:val="center"/>
        <w:rPr>
          <w:rFonts w:eastAsia="Arial"/>
          <w:b/>
        </w:rPr>
      </w:pPr>
    </w:p>
    <w:p w:rsidR="00423D55" w:rsidRPr="00E45174" w:rsidRDefault="00423D55" w:rsidP="00423D55">
      <w:pPr>
        <w:autoSpaceDE w:val="0"/>
        <w:autoSpaceDN w:val="0"/>
        <w:jc w:val="center"/>
        <w:rPr>
          <w:rFonts w:eastAsia="Arial"/>
          <w:b/>
        </w:rPr>
      </w:pPr>
      <w:r w:rsidRPr="00E45174">
        <w:rPr>
          <w:rFonts w:eastAsia="Arial"/>
          <w:b/>
        </w:rPr>
        <w:t xml:space="preserve">13.Затраты на финансовое обеспечение строительства, реконструкции </w:t>
      </w:r>
    </w:p>
    <w:p w:rsidR="00423D55" w:rsidRPr="00E45174" w:rsidRDefault="00423D55" w:rsidP="00423D55">
      <w:pPr>
        <w:autoSpaceDE w:val="0"/>
        <w:autoSpaceDN w:val="0"/>
        <w:jc w:val="center"/>
        <w:rPr>
          <w:rFonts w:eastAsia="Arial"/>
          <w:b/>
        </w:rPr>
      </w:pPr>
      <w:r w:rsidRPr="00E45174">
        <w:rPr>
          <w:rFonts w:eastAsia="Arial"/>
          <w:b/>
        </w:rPr>
        <w:t>(в том числе с элементами реставрации), технического перевооружения объектов</w:t>
      </w:r>
    </w:p>
    <w:p w:rsidR="00423D55" w:rsidRPr="00E45174" w:rsidRDefault="00423D55" w:rsidP="00423D55">
      <w:pPr>
        <w:autoSpaceDE w:val="0"/>
        <w:autoSpaceDN w:val="0"/>
        <w:jc w:val="center"/>
        <w:rPr>
          <w:rFonts w:eastAsia="Arial"/>
          <w:b/>
        </w:rPr>
      </w:pPr>
      <w:r w:rsidRPr="00E45174">
        <w:rPr>
          <w:rFonts w:eastAsia="Arial"/>
          <w:b/>
        </w:rPr>
        <w:t>капитального строительства</w:t>
      </w:r>
    </w:p>
    <w:p w:rsidR="00423D55" w:rsidRPr="00E45174" w:rsidRDefault="00423D55" w:rsidP="00423D55">
      <w:pPr>
        <w:autoSpaceDE w:val="0"/>
        <w:autoSpaceDN w:val="0"/>
        <w:jc w:val="both"/>
        <w:rPr>
          <w:rFonts w:eastAsia="Arial"/>
        </w:rPr>
      </w:pPr>
    </w:p>
    <w:p w:rsidR="00423D55" w:rsidRPr="00E45174" w:rsidRDefault="00423D55" w:rsidP="00423D55">
      <w:pPr>
        <w:autoSpaceDE w:val="0"/>
        <w:autoSpaceDN w:val="0"/>
        <w:ind w:firstLine="709"/>
        <w:jc w:val="both"/>
        <w:rPr>
          <w:rFonts w:eastAsia="Arial"/>
        </w:rPr>
      </w:pPr>
      <w:r w:rsidRPr="00E45174">
        <w:rPr>
          <w:rFonts w:eastAsia="Arial"/>
        </w:rPr>
        <w:t xml:space="preserve">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статьёй 22  Федерального закона и с законодательством Российской Федерации о градостроительной деятельности.</w:t>
      </w:r>
    </w:p>
    <w:p w:rsidR="00423D55" w:rsidRPr="00E45174" w:rsidRDefault="00423D55" w:rsidP="00423D55">
      <w:pPr>
        <w:autoSpaceDE w:val="0"/>
        <w:autoSpaceDN w:val="0"/>
        <w:ind w:firstLine="709"/>
        <w:jc w:val="both"/>
        <w:rPr>
          <w:rFonts w:eastAsia="Arial"/>
        </w:rPr>
      </w:pPr>
      <w:r w:rsidRPr="00E45174">
        <w:rPr>
          <w:rFonts w:eastAsia="Arial"/>
        </w:rPr>
        <w:t xml:space="preserve"> Затраты на приобретение объектов недвижимого имущества определяются в соответствии со статьёй 22  Федерального закона и с законодательством Российской Федерации, регулирующим оценочную деятельность в Российской Федерации.</w:t>
      </w:r>
    </w:p>
    <w:p w:rsidR="00423D55" w:rsidRPr="00E45174" w:rsidRDefault="00423D55" w:rsidP="00423D55">
      <w:pPr>
        <w:rPr>
          <w:b/>
          <w:highlight w:val="yellow"/>
          <w:lang w:eastAsia="en-US"/>
        </w:rPr>
      </w:pPr>
    </w:p>
    <w:p w:rsidR="00423D55" w:rsidRPr="00E45174" w:rsidRDefault="00423D55" w:rsidP="00423D55"/>
    <w:p w:rsidR="00761E96" w:rsidRPr="00E45174" w:rsidRDefault="00761E96" w:rsidP="00761E96">
      <w:pPr>
        <w:pStyle w:val="a5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761E96" w:rsidRPr="00E45174" w:rsidRDefault="00761E96" w:rsidP="00761E96">
      <w:pPr>
        <w:pStyle w:val="a5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761E96" w:rsidRPr="00E45174" w:rsidRDefault="00761E96" w:rsidP="00761E96">
      <w:pPr>
        <w:pStyle w:val="a5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761E96" w:rsidRPr="00E45174" w:rsidRDefault="00761E96" w:rsidP="00761E96">
      <w:pPr>
        <w:pStyle w:val="a5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761E96" w:rsidRPr="00E45174" w:rsidRDefault="00761E96"/>
    <w:sectPr w:rsidR="00761E96" w:rsidRPr="00E45174" w:rsidSect="00E45174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5F3C"/>
    <w:multiLevelType w:val="hybridMultilevel"/>
    <w:tmpl w:val="BD608E48"/>
    <w:lvl w:ilvl="0" w:tplc="4A5E4FA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516640D"/>
    <w:multiLevelType w:val="hybridMultilevel"/>
    <w:tmpl w:val="AD169674"/>
    <w:lvl w:ilvl="0" w:tplc="DA0466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2093480"/>
    <w:multiLevelType w:val="hybridMultilevel"/>
    <w:tmpl w:val="FB1E6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86888"/>
    <w:multiLevelType w:val="hybridMultilevel"/>
    <w:tmpl w:val="85686E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09A8"/>
    <w:rsid w:val="00020F00"/>
    <w:rsid w:val="000D6EBE"/>
    <w:rsid w:val="001113E5"/>
    <w:rsid w:val="001418B8"/>
    <w:rsid w:val="0024135C"/>
    <w:rsid w:val="00252ECC"/>
    <w:rsid w:val="00370DEE"/>
    <w:rsid w:val="003A2B2E"/>
    <w:rsid w:val="003A42F7"/>
    <w:rsid w:val="003B775E"/>
    <w:rsid w:val="003E1B46"/>
    <w:rsid w:val="0040595B"/>
    <w:rsid w:val="00423D55"/>
    <w:rsid w:val="0048435C"/>
    <w:rsid w:val="00485D67"/>
    <w:rsid w:val="004C2AE2"/>
    <w:rsid w:val="005C5E52"/>
    <w:rsid w:val="006451B9"/>
    <w:rsid w:val="006469E0"/>
    <w:rsid w:val="00651386"/>
    <w:rsid w:val="006C6CE8"/>
    <w:rsid w:val="0071425E"/>
    <w:rsid w:val="00761E96"/>
    <w:rsid w:val="00813A0C"/>
    <w:rsid w:val="00861786"/>
    <w:rsid w:val="008F3DE6"/>
    <w:rsid w:val="009F352B"/>
    <w:rsid w:val="00A37C04"/>
    <w:rsid w:val="00A72601"/>
    <w:rsid w:val="00A865FC"/>
    <w:rsid w:val="00C63C29"/>
    <w:rsid w:val="00CE511D"/>
    <w:rsid w:val="00D17F2D"/>
    <w:rsid w:val="00E122A6"/>
    <w:rsid w:val="00E45174"/>
    <w:rsid w:val="00E727C3"/>
    <w:rsid w:val="00EA271D"/>
    <w:rsid w:val="00EF6A9A"/>
    <w:rsid w:val="00F509A8"/>
    <w:rsid w:val="00F8154D"/>
    <w:rsid w:val="00FC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260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E9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Linie,header"/>
    <w:basedOn w:val="a"/>
    <w:link w:val="a4"/>
    <w:unhideWhenUsed/>
    <w:rsid w:val="006469E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Верхний колонтитул Знак"/>
    <w:aliases w:val="Linie Знак,header Знак"/>
    <w:basedOn w:val="a0"/>
    <w:link w:val="a3"/>
    <w:rsid w:val="006469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469E0"/>
    <w:pPr>
      <w:ind w:left="720" w:firstLine="567"/>
      <w:contextualSpacing/>
      <w:jc w:val="both"/>
    </w:pPr>
    <w:rPr>
      <w:rFonts w:ascii="Arial" w:hAnsi="Arial"/>
    </w:rPr>
  </w:style>
  <w:style w:type="character" w:customStyle="1" w:styleId="20">
    <w:name w:val="Заголовок 2 Знак"/>
    <w:basedOn w:val="a0"/>
    <w:link w:val="2"/>
    <w:uiPriority w:val="9"/>
    <w:semiHidden/>
    <w:rsid w:val="00A7260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pt-a-000005">
    <w:name w:val="pt-a-000005"/>
    <w:basedOn w:val="a"/>
    <w:rsid w:val="00EF6A9A"/>
    <w:pPr>
      <w:spacing w:before="100" w:beforeAutospacing="1" w:after="100" w:afterAutospacing="1"/>
    </w:pPr>
  </w:style>
  <w:style w:type="character" w:customStyle="1" w:styleId="pt-a0">
    <w:name w:val="pt-a0"/>
    <w:basedOn w:val="a0"/>
    <w:rsid w:val="00EF6A9A"/>
  </w:style>
  <w:style w:type="character" w:customStyle="1" w:styleId="pt-a0-000009">
    <w:name w:val="pt-a0-000009"/>
    <w:basedOn w:val="a0"/>
    <w:rsid w:val="00EF6A9A"/>
  </w:style>
  <w:style w:type="character" w:customStyle="1" w:styleId="a6">
    <w:name w:val="Основной текст_"/>
    <w:link w:val="1"/>
    <w:locked/>
    <w:rsid w:val="00A37C04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A37C04"/>
    <w:pPr>
      <w:shd w:val="clear" w:color="auto" w:fill="FFFFFF"/>
      <w:spacing w:after="360" w:line="384" w:lineRule="exact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3pt">
    <w:name w:val="Основной текст + 13 pt"/>
    <w:rsid w:val="00A37C04"/>
    <w:rPr>
      <w:sz w:val="26"/>
      <w:szCs w:val="26"/>
      <w:shd w:val="clear" w:color="auto" w:fill="FFFFFF"/>
      <w:lang w:bidi="ar-SA"/>
    </w:rPr>
  </w:style>
  <w:style w:type="paragraph" w:customStyle="1" w:styleId="ConsPlusNormal">
    <w:name w:val="ConsPlusNormal"/>
    <w:link w:val="ConsPlusNormal0"/>
    <w:rsid w:val="00761E9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61E9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7">
    <w:name w:val="No Spacing"/>
    <w:uiPriority w:val="1"/>
    <w:qFormat/>
    <w:rsid w:val="00761E9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t-a-000017">
    <w:name w:val="pt-a-000017"/>
    <w:basedOn w:val="a"/>
    <w:rsid w:val="00761E96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761E96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423D55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423D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D5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3D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CBC7EB20F91685F1490914BD7296B51BCBF8741FE7C1CA260992132AH7L8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2CBC7EB20F91685F1490914BD7296B51BCAFC751BE7C1CA260992132A780356AD067E8FH4L9H" TargetMode="External"/><Relationship Id="rId12" Type="http://schemas.openxmlformats.org/officeDocument/2006/relationships/hyperlink" Target="consultantplus://offline/ref=349934EECCC398DF3B1BAA7EB168041D9DFF9A505315B06BB28704C7FCN4F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2CBC7EB20F91685F1491719AB1EC9BA1DC8A37F1BE1CC9C7C56C94E7D710901HEL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CBC7EB20F91685F1491719AB1EC9BA1DC8A37F1BE1CB987D56C94E7D710901HELA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1AE55-BAB4-4B92-8435-0E25BE70C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3158</Words>
  <Characters>18006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25</cp:revision>
  <dcterms:created xsi:type="dcterms:W3CDTF">2021-04-07T09:45:00Z</dcterms:created>
  <dcterms:modified xsi:type="dcterms:W3CDTF">2021-04-15T12:09:00Z</dcterms:modified>
</cp:coreProperties>
</file>