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345" w:rsidRDefault="00C03603" w:rsidP="00B36345">
      <w:pPr>
        <w:pStyle w:val="1"/>
        <w:shd w:val="clear" w:color="auto" w:fill="auto"/>
        <w:spacing w:after="0" w:line="643" w:lineRule="exact"/>
        <w:ind w:left="560"/>
        <w:rPr>
          <w:rStyle w:val="13pt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6345">
        <w:rPr>
          <w:rStyle w:val="13pt"/>
          <w:b/>
          <w:sz w:val="28"/>
          <w:szCs w:val="28"/>
        </w:rPr>
        <w:t>РОССИЙСКАЯ ФЕДЕРАЦИЯ</w:t>
      </w:r>
    </w:p>
    <w:p w:rsidR="00B36345" w:rsidRDefault="00B36345" w:rsidP="00B36345">
      <w:pPr>
        <w:pStyle w:val="1"/>
        <w:shd w:val="clear" w:color="auto" w:fill="auto"/>
        <w:spacing w:after="0" w:line="240" w:lineRule="auto"/>
        <w:ind w:left="560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>ОРЛОВСКАЯ ОБЛАСТЬ</w:t>
      </w:r>
    </w:p>
    <w:p w:rsidR="00B36345" w:rsidRDefault="00B36345" w:rsidP="00B36345">
      <w:pPr>
        <w:pStyle w:val="1"/>
        <w:shd w:val="clear" w:color="auto" w:fill="auto"/>
        <w:spacing w:after="0" w:line="240" w:lineRule="auto"/>
        <w:ind w:left="560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>ВЕРХОВСКИЙ  РАЙОН</w:t>
      </w:r>
    </w:p>
    <w:p w:rsidR="00B36345" w:rsidRDefault="00B36345" w:rsidP="00B36345">
      <w:pPr>
        <w:pStyle w:val="1"/>
        <w:shd w:val="clear" w:color="auto" w:fill="auto"/>
        <w:spacing w:after="0" w:line="643" w:lineRule="exact"/>
        <w:ind w:left="200"/>
        <w:rPr>
          <w:rStyle w:val="13pt"/>
          <w:b/>
          <w:sz w:val="28"/>
          <w:szCs w:val="28"/>
        </w:rPr>
      </w:pPr>
      <w:r>
        <w:rPr>
          <w:rStyle w:val="13pt"/>
          <w:b/>
          <w:sz w:val="32"/>
          <w:szCs w:val="32"/>
        </w:rPr>
        <w:t xml:space="preserve"> </w:t>
      </w:r>
      <w:r>
        <w:rPr>
          <w:rStyle w:val="13pt"/>
          <w:b/>
          <w:sz w:val="28"/>
          <w:szCs w:val="28"/>
        </w:rPr>
        <w:t xml:space="preserve">АДМИНИСТРАЦИЯ КОРСУНСКОГО СЕЛЬСКОГО ПОСЕЛЕНИЯ   </w:t>
      </w:r>
    </w:p>
    <w:p w:rsidR="00B36345" w:rsidRDefault="00B36345" w:rsidP="00B36345">
      <w:pPr>
        <w:pStyle w:val="1"/>
        <w:shd w:val="clear" w:color="auto" w:fill="auto"/>
        <w:spacing w:after="0" w:line="643" w:lineRule="exact"/>
        <w:ind w:left="200"/>
        <w:rPr>
          <w:rStyle w:val="13pt"/>
          <w:b/>
          <w:sz w:val="32"/>
          <w:szCs w:val="32"/>
        </w:rPr>
      </w:pPr>
      <w:r>
        <w:rPr>
          <w:rStyle w:val="13pt"/>
          <w:b/>
          <w:sz w:val="36"/>
          <w:szCs w:val="36"/>
        </w:rPr>
        <w:t>ПОСТАНОВЛЕНИЕ</w:t>
      </w:r>
    </w:p>
    <w:p w:rsidR="00B36345" w:rsidRDefault="00B36345" w:rsidP="00B36345">
      <w:pPr>
        <w:pStyle w:val="1"/>
        <w:shd w:val="clear" w:color="auto" w:fill="auto"/>
        <w:spacing w:after="0" w:line="643" w:lineRule="exact"/>
        <w:ind w:left="200"/>
        <w:rPr>
          <w:rStyle w:val="13pt"/>
          <w:sz w:val="28"/>
          <w:szCs w:val="28"/>
        </w:rPr>
      </w:pPr>
    </w:p>
    <w:p w:rsidR="00B36345" w:rsidRDefault="00B36345" w:rsidP="00B36345">
      <w:pPr>
        <w:pStyle w:val="1"/>
        <w:shd w:val="clear" w:color="auto" w:fill="auto"/>
        <w:spacing w:after="0" w:line="643" w:lineRule="exact"/>
        <w:ind w:left="200"/>
        <w:jc w:val="left"/>
        <w:rPr>
          <w:rStyle w:val="13pt"/>
          <w:sz w:val="28"/>
          <w:szCs w:val="28"/>
        </w:rPr>
      </w:pPr>
      <w:r>
        <w:rPr>
          <w:rStyle w:val="13pt"/>
          <w:sz w:val="28"/>
          <w:szCs w:val="28"/>
          <w:u w:val="single"/>
        </w:rPr>
        <w:t xml:space="preserve">14 января 2022 года   </w:t>
      </w:r>
      <w:r>
        <w:rPr>
          <w:rStyle w:val="13pt"/>
          <w:sz w:val="28"/>
          <w:szCs w:val="28"/>
        </w:rPr>
        <w:t xml:space="preserve">                                                                 № 2</w:t>
      </w:r>
    </w:p>
    <w:p w:rsidR="00B36345" w:rsidRDefault="00B36345" w:rsidP="00B36345">
      <w:pPr>
        <w:pStyle w:val="1"/>
        <w:shd w:val="clear" w:color="auto" w:fill="auto"/>
        <w:spacing w:after="0" w:line="240" w:lineRule="auto"/>
        <w:ind w:left="198"/>
        <w:jc w:val="left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 xml:space="preserve">        с. </w:t>
      </w:r>
      <w:proofErr w:type="spellStart"/>
      <w:r>
        <w:rPr>
          <w:rStyle w:val="13pt"/>
          <w:sz w:val="28"/>
          <w:szCs w:val="28"/>
        </w:rPr>
        <w:t>Корсунь</w:t>
      </w:r>
      <w:proofErr w:type="spellEnd"/>
    </w:p>
    <w:p w:rsidR="00B36345" w:rsidRDefault="00B36345" w:rsidP="00B36345">
      <w:pPr>
        <w:pStyle w:val="a6"/>
        <w:rPr>
          <w:rFonts w:ascii="Calibri" w:hAnsi="Calibri"/>
        </w:rPr>
      </w:pPr>
    </w:p>
    <w:p w:rsidR="00B36345" w:rsidRDefault="00B36345" w:rsidP="00B36345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B36345" w:rsidRDefault="00B36345" w:rsidP="00B36345">
      <w:pPr>
        <w:pStyle w:val="ConsPlusNormal"/>
        <w:spacing w:before="220"/>
        <w:ind w:firstLine="53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Порядке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санкционирования оплаты денежных обязательств получателей средств  бюджета администрации Корсунского 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 и оплаты денежных обязательств, подлежащих исполнению за счет бюджетных ассигнований по источникам финансирования дефицита  бюджета Корсунского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области».</w:t>
      </w:r>
    </w:p>
    <w:p w:rsidR="00B36345" w:rsidRDefault="00B36345" w:rsidP="00B36345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B36345" w:rsidRDefault="00B36345" w:rsidP="00B36345">
      <w:pPr>
        <w:ind w:firstLine="540"/>
        <w:rPr>
          <w:rFonts w:ascii="Times New Roman" w:hAnsi="Times New Roman"/>
          <w:sz w:val="28"/>
          <w:szCs w:val="28"/>
        </w:rPr>
      </w:pPr>
    </w:p>
    <w:p w:rsidR="00B36345" w:rsidRDefault="00B36345" w:rsidP="00B3634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со статьями 219 и 219.а Бюджетного кодекса Российской Федерации  и пунктом 5 статьи 5 Закона Орловской области </w:t>
      </w:r>
    </w:p>
    <w:p w:rsidR="00B36345" w:rsidRDefault="00B36345" w:rsidP="00B3634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B36345" w:rsidRDefault="00B36345" w:rsidP="00B36345">
      <w:pPr>
        <w:pStyle w:val="ConsTitle"/>
        <w:widowControl/>
        <w:suppressAutoHyphens/>
        <w:ind w:right="0" w:firstLine="851"/>
        <w:jc w:val="center"/>
        <w:rPr>
          <w:rFonts w:ascii="Times New Roman" w:hAnsi="Times New Roman" w:cs="Times New Roman"/>
          <w:b w:val="0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B36345" w:rsidRDefault="00B36345" w:rsidP="00B36345">
      <w:pPr>
        <w:pStyle w:val="ConsPlusNormal"/>
        <w:spacing w:before="220"/>
        <w:ind w:firstLine="53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Утвердить «О Порядке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санкционирования оплаты денежных обязательств получателей средств  бюджета 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 и оплаты денежных обязательств, подлежащих исполнению за счет бюджетных ассигнований по источникам финансирования дефицита  бюджета Корсунского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области», согласно </w:t>
      </w:r>
      <w:r>
        <w:rPr>
          <w:rFonts w:ascii="Times New Roman" w:hAnsi="Times New Roman"/>
          <w:sz w:val="28"/>
          <w:szCs w:val="28"/>
        </w:rPr>
        <w:t xml:space="preserve"> приложению к настоящему постановлению. </w:t>
      </w:r>
    </w:p>
    <w:p w:rsidR="00B36345" w:rsidRDefault="00B36345" w:rsidP="00B36345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8"/>
        </w:rPr>
      </w:pPr>
      <w:r>
        <w:rPr>
          <w:szCs w:val="28"/>
        </w:rPr>
        <w:t xml:space="preserve">Финансовому отделу администрации Корсунского сельского поселения  </w:t>
      </w:r>
      <w:proofErr w:type="spellStart"/>
      <w:r>
        <w:rPr>
          <w:szCs w:val="28"/>
        </w:rPr>
        <w:t>Верховского</w:t>
      </w:r>
      <w:proofErr w:type="spellEnd"/>
      <w:r>
        <w:rPr>
          <w:szCs w:val="28"/>
        </w:rPr>
        <w:t xml:space="preserve"> района обеспечить доведение настоящего постановления до сведения руководителей главных распорядителей и получателей средств бюджета администрации Корсунского сельского </w:t>
      </w:r>
      <w:r>
        <w:rPr>
          <w:szCs w:val="28"/>
        </w:rPr>
        <w:lastRenderedPageBreak/>
        <w:t xml:space="preserve">поселения </w:t>
      </w:r>
      <w:proofErr w:type="spellStart"/>
      <w:r>
        <w:rPr>
          <w:szCs w:val="28"/>
        </w:rPr>
        <w:t>Верховского</w:t>
      </w:r>
      <w:proofErr w:type="spellEnd"/>
      <w:r>
        <w:rPr>
          <w:szCs w:val="28"/>
        </w:rPr>
        <w:t xml:space="preserve"> района Орловской области. Управления Федерального казначейства по Орловской области в  трехдневный срок </w:t>
      </w:r>
      <w:proofErr w:type="gramStart"/>
      <w:r>
        <w:rPr>
          <w:szCs w:val="28"/>
        </w:rPr>
        <w:t>с даты издания</w:t>
      </w:r>
      <w:proofErr w:type="gramEnd"/>
      <w:r>
        <w:rPr>
          <w:szCs w:val="28"/>
        </w:rPr>
        <w:t xml:space="preserve"> настоящего постановления.</w:t>
      </w:r>
    </w:p>
    <w:p w:rsidR="00B36345" w:rsidRDefault="00B36345" w:rsidP="00B36345">
      <w:pPr>
        <w:ind w:left="420"/>
        <w:rPr>
          <w:szCs w:val="28"/>
        </w:rPr>
      </w:pPr>
    </w:p>
    <w:p w:rsidR="00B36345" w:rsidRDefault="00B36345" w:rsidP="00B36345">
      <w:pPr>
        <w:pStyle w:val="a9"/>
        <w:numPr>
          <w:ilvl w:val="0"/>
          <w:numId w:val="2"/>
        </w:numPr>
        <w:spacing w:line="360" w:lineRule="auto"/>
        <w:rPr>
          <w:color w:val="000000"/>
          <w:spacing w:val="-11"/>
          <w:w w:val="109"/>
          <w:szCs w:val="28"/>
        </w:rPr>
      </w:pPr>
      <w:r>
        <w:rPr>
          <w:color w:val="000000"/>
          <w:spacing w:val="-11"/>
          <w:w w:val="109"/>
          <w:szCs w:val="28"/>
        </w:rPr>
        <w:t>Признать утратившим силу:</w:t>
      </w:r>
    </w:p>
    <w:p w:rsidR="00B36345" w:rsidRDefault="00B36345" w:rsidP="00B36345">
      <w:pPr>
        <w:pStyle w:val="a9"/>
        <w:spacing w:line="360" w:lineRule="auto"/>
        <w:ind w:left="780"/>
        <w:rPr>
          <w:color w:val="000000"/>
          <w:spacing w:val="-11"/>
          <w:w w:val="109"/>
          <w:szCs w:val="28"/>
        </w:rPr>
      </w:pPr>
      <w:proofErr w:type="gramStart"/>
      <w:r>
        <w:rPr>
          <w:color w:val="000000"/>
          <w:spacing w:val="-11"/>
          <w:w w:val="109"/>
          <w:szCs w:val="28"/>
        </w:rPr>
        <w:t xml:space="preserve">- постановление  администрации Корсунского сельского поселения </w:t>
      </w:r>
      <w:proofErr w:type="spellStart"/>
      <w:r>
        <w:rPr>
          <w:color w:val="000000"/>
          <w:spacing w:val="-11"/>
          <w:w w:val="109"/>
          <w:szCs w:val="28"/>
        </w:rPr>
        <w:t>Верховского</w:t>
      </w:r>
      <w:proofErr w:type="spellEnd"/>
      <w:r>
        <w:rPr>
          <w:color w:val="000000"/>
          <w:spacing w:val="-11"/>
          <w:w w:val="109"/>
          <w:szCs w:val="28"/>
        </w:rPr>
        <w:t xml:space="preserve"> района № 1 от 10 января 2017 года «</w:t>
      </w:r>
      <w:r>
        <w:rPr>
          <w:szCs w:val="28"/>
        </w:rPr>
        <w:t xml:space="preserve">О Порядке санкционирования оплаты денежных обязательств получателей средств  бюджета администрации Корсунского сельского поселения </w:t>
      </w:r>
      <w:proofErr w:type="spellStart"/>
      <w:r>
        <w:rPr>
          <w:szCs w:val="28"/>
        </w:rPr>
        <w:t>Верховского</w:t>
      </w:r>
      <w:proofErr w:type="spellEnd"/>
      <w:r>
        <w:rPr>
          <w:szCs w:val="28"/>
        </w:rPr>
        <w:t xml:space="preserve"> района Орловской области и оплаты денежных обязательств, подлежащих исполнению за счет бюджетных ассигнований по источникам финансирования дефицита  бюджета Корсунского сельского поселения </w:t>
      </w:r>
      <w:proofErr w:type="spellStart"/>
      <w:r>
        <w:rPr>
          <w:szCs w:val="28"/>
        </w:rPr>
        <w:t>Верховского</w:t>
      </w:r>
      <w:proofErr w:type="spellEnd"/>
      <w:r>
        <w:rPr>
          <w:szCs w:val="28"/>
        </w:rPr>
        <w:t xml:space="preserve"> района Орловской области»,</w:t>
      </w:r>
      <w:r>
        <w:rPr>
          <w:color w:val="000000"/>
          <w:spacing w:val="-11"/>
          <w:w w:val="109"/>
          <w:szCs w:val="28"/>
        </w:rPr>
        <w:t xml:space="preserve">  </w:t>
      </w:r>
      <w:proofErr w:type="gramEnd"/>
    </w:p>
    <w:p w:rsidR="00B36345" w:rsidRDefault="00B36345" w:rsidP="00B36345">
      <w:pPr>
        <w:spacing w:line="360" w:lineRule="auto"/>
        <w:rPr>
          <w:color w:val="000000"/>
          <w:spacing w:val="-11"/>
          <w:w w:val="109"/>
          <w:sz w:val="28"/>
          <w:szCs w:val="28"/>
        </w:rPr>
      </w:pPr>
    </w:p>
    <w:p w:rsidR="00B36345" w:rsidRDefault="00B36345" w:rsidP="00B36345">
      <w:pPr>
        <w:pStyle w:val="a9"/>
        <w:numPr>
          <w:ilvl w:val="0"/>
          <w:numId w:val="2"/>
        </w:numPr>
        <w:spacing w:line="360" w:lineRule="auto"/>
        <w:rPr>
          <w:color w:val="000000"/>
          <w:spacing w:val="-11"/>
          <w:w w:val="109"/>
          <w:szCs w:val="28"/>
        </w:rPr>
      </w:pPr>
      <w:proofErr w:type="gramStart"/>
      <w:r>
        <w:rPr>
          <w:color w:val="000000"/>
          <w:spacing w:val="-11"/>
          <w:w w:val="109"/>
          <w:szCs w:val="28"/>
        </w:rPr>
        <w:t>Контроль за</w:t>
      </w:r>
      <w:proofErr w:type="gramEnd"/>
      <w:r>
        <w:rPr>
          <w:color w:val="000000"/>
          <w:spacing w:val="-11"/>
          <w:w w:val="109"/>
          <w:szCs w:val="28"/>
        </w:rPr>
        <w:t xml:space="preserve"> исполнением постановления возложить на главу администрации  Корсунского сельского поселения </w:t>
      </w:r>
      <w:proofErr w:type="spellStart"/>
      <w:r>
        <w:rPr>
          <w:color w:val="000000"/>
          <w:spacing w:val="-11"/>
          <w:w w:val="109"/>
          <w:szCs w:val="28"/>
        </w:rPr>
        <w:t>Верховского</w:t>
      </w:r>
      <w:proofErr w:type="spellEnd"/>
      <w:r>
        <w:rPr>
          <w:color w:val="000000"/>
          <w:spacing w:val="-11"/>
          <w:w w:val="109"/>
          <w:szCs w:val="28"/>
        </w:rPr>
        <w:t xml:space="preserve"> района О.А.Гончарову.</w:t>
      </w:r>
    </w:p>
    <w:p w:rsidR="00B36345" w:rsidRDefault="00B36345" w:rsidP="00B36345">
      <w:pPr>
        <w:pStyle w:val="a9"/>
        <w:numPr>
          <w:ilvl w:val="0"/>
          <w:numId w:val="2"/>
        </w:numPr>
        <w:spacing w:line="360" w:lineRule="auto"/>
        <w:rPr>
          <w:color w:val="000000"/>
          <w:spacing w:val="-11"/>
          <w:w w:val="109"/>
          <w:szCs w:val="28"/>
        </w:rPr>
      </w:pPr>
      <w:r>
        <w:rPr>
          <w:color w:val="000000"/>
          <w:spacing w:val="-11"/>
          <w:w w:val="109"/>
          <w:szCs w:val="28"/>
        </w:rPr>
        <w:t>Действие настоящего постановления распространяется на правоотношения, возникшие с 1 января 2022 года.</w:t>
      </w:r>
    </w:p>
    <w:p w:rsidR="00B36345" w:rsidRDefault="00B36345" w:rsidP="00B36345">
      <w:pPr>
        <w:rPr>
          <w:color w:val="000000"/>
          <w:spacing w:val="-11"/>
          <w:w w:val="109"/>
          <w:sz w:val="28"/>
          <w:szCs w:val="28"/>
        </w:rPr>
      </w:pPr>
    </w:p>
    <w:p w:rsidR="00B36345" w:rsidRDefault="00B36345" w:rsidP="00B36345">
      <w:pPr>
        <w:rPr>
          <w:color w:val="000000"/>
          <w:spacing w:val="-11"/>
          <w:w w:val="109"/>
          <w:sz w:val="28"/>
          <w:szCs w:val="28"/>
        </w:rPr>
      </w:pPr>
    </w:p>
    <w:p w:rsidR="00B36345" w:rsidRDefault="00B36345" w:rsidP="00B36345">
      <w:pPr>
        <w:rPr>
          <w:color w:val="000000"/>
          <w:spacing w:val="-11"/>
          <w:w w:val="109"/>
          <w:sz w:val="28"/>
          <w:szCs w:val="28"/>
        </w:rPr>
      </w:pPr>
    </w:p>
    <w:p w:rsidR="00B36345" w:rsidRDefault="00B36345" w:rsidP="00B36345">
      <w:pPr>
        <w:rPr>
          <w:color w:val="000000"/>
          <w:spacing w:val="-11"/>
          <w:w w:val="109"/>
          <w:sz w:val="28"/>
          <w:szCs w:val="28"/>
        </w:rPr>
      </w:pPr>
    </w:p>
    <w:p w:rsidR="00B36345" w:rsidRDefault="00B36345" w:rsidP="00B36345">
      <w:pPr>
        <w:rPr>
          <w:sz w:val="28"/>
          <w:szCs w:val="28"/>
        </w:rPr>
      </w:pPr>
      <w:r>
        <w:rPr>
          <w:color w:val="000000"/>
          <w:spacing w:val="-11"/>
          <w:w w:val="109"/>
          <w:sz w:val="28"/>
          <w:szCs w:val="28"/>
        </w:rPr>
        <w:t xml:space="preserve"> Глава администрации                          </w:t>
      </w:r>
      <w:r>
        <w:rPr>
          <w:color w:val="000000"/>
          <w:sz w:val="28"/>
          <w:szCs w:val="28"/>
        </w:rPr>
        <w:tab/>
        <w:t>О. А. Гончарова</w:t>
      </w:r>
    </w:p>
    <w:p w:rsidR="00B36345" w:rsidRDefault="00B36345" w:rsidP="00B36345">
      <w:pPr>
        <w:ind w:left="4536"/>
        <w:jc w:val="center"/>
        <w:rPr>
          <w:szCs w:val="28"/>
        </w:rPr>
      </w:pPr>
    </w:p>
    <w:p w:rsidR="00B36345" w:rsidRDefault="00B36345" w:rsidP="00B36345">
      <w:pPr>
        <w:pStyle w:val="a6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br w:type="page"/>
      </w:r>
    </w:p>
    <w:p w:rsidR="00902D7F" w:rsidRPr="00CB5AD6" w:rsidRDefault="00B36345" w:rsidP="00902D7F">
      <w:pPr>
        <w:ind w:left="4962" w:right="-1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администрации Корсунского сельского поселения </w:t>
      </w:r>
      <w:proofErr w:type="spellStart"/>
      <w:r w:rsidR="00C03603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="00C0360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902D7F" w:rsidRPr="00CB5AD6">
        <w:rPr>
          <w:rFonts w:ascii="Times New Roman" w:hAnsi="Times New Roman" w:cs="Times New Roman"/>
          <w:sz w:val="28"/>
          <w:szCs w:val="28"/>
        </w:rPr>
        <w:t>Орловской области</w:t>
      </w:r>
    </w:p>
    <w:p w:rsidR="00902D7F" w:rsidRPr="00CB5AD6" w:rsidRDefault="00902D7F" w:rsidP="00702597">
      <w:pPr>
        <w:ind w:left="4395" w:right="-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B5AD6">
        <w:rPr>
          <w:rFonts w:ascii="Times New Roman" w:hAnsi="Times New Roman" w:cs="Times New Roman"/>
          <w:sz w:val="28"/>
          <w:szCs w:val="28"/>
        </w:rPr>
        <w:t xml:space="preserve">    от </w:t>
      </w:r>
      <w:r w:rsidR="005F4AF9">
        <w:rPr>
          <w:rFonts w:ascii="Times New Roman" w:hAnsi="Times New Roman" w:cs="Times New Roman"/>
          <w:sz w:val="28"/>
          <w:szCs w:val="28"/>
        </w:rPr>
        <w:t>14</w:t>
      </w:r>
      <w:r w:rsidR="00702597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CB5AD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657FCC">
        <w:rPr>
          <w:rFonts w:ascii="Times New Roman" w:hAnsi="Times New Roman" w:cs="Times New Roman"/>
          <w:sz w:val="28"/>
          <w:szCs w:val="28"/>
        </w:rPr>
        <w:t xml:space="preserve">2 </w:t>
      </w:r>
      <w:r w:rsidRPr="00CB5AD6">
        <w:rPr>
          <w:rFonts w:ascii="Times New Roman" w:hAnsi="Times New Roman" w:cs="Times New Roman"/>
          <w:sz w:val="28"/>
          <w:szCs w:val="28"/>
        </w:rPr>
        <w:t>г. №</w:t>
      </w:r>
      <w:r w:rsidR="0070259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23146">
        <w:rPr>
          <w:rFonts w:ascii="Times New Roman" w:hAnsi="Times New Roman" w:cs="Times New Roman"/>
          <w:sz w:val="28"/>
          <w:szCs w:val="28"/>
        </w:rPr>
        <w:t>2</w:t>
      </w:r>
    </w:p>
    <w:p w:rsidR="00902D7F" w:rsidRPr="00CB5AD6" w:rsidRDefault="00902D7F" w:rsidP="00902D7F">
      <w:pPr>
        <w:ind w:left="4962" w:right="56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54679" w:rsidRPr="00354679" w:rsidRDefault="00354679">
      <w:pPr>
        <w:pStyle w:val="ConsPlusNormal"/>
        <w:jc w:val="both"/>
        <w:rPr>
          <w:rFonts w:ascii="Times New Roman" w:hAnsi="Times New Roman" w:cs="Times New Roman"/>
        </w:rPr>
      </w:pPr>
    </w:p>
    <w:bookmarkStart w:id="1" w:name="P35"/>
    <w:bookmarkEnd w:id="1"/>
    <w:p w:rsidR="00902D7F" w:rsidRDefault="00DA240C" w:rsidP="00902D7F">
      <w:pPr>
        <w:pStyle w:val="ConsPlusNormal"/>
        <w:spacing w:before="220"/>
        <w:ind w:firstLine="5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071DA">
        <w:rPr>
          <w:rFonts w:ascii="Times New Roman" w:hAnsi="Times New Roman" w:cs="Times New Roman"/>
          <w:sz w:val="28"/>
          <w:szCs w:val="28"/>
        </w:rPr>
        <w:fldChar w:fldCharType="begin"/>
      </w:r>
      <w:r w:rsidR="00902D7F" w:rsidRPr="004071DA">
        <w:rPr>
          <w:rFonts w:ascii="Times New Roman" w:hAnsi="Times New Roman" w:cs="Times New Roman"/>
          <w:sz w:val="28"/>
          <w:szCs w:val="28"/>
        </w:rPr>
        <w:instrText xml:space="preserve"> HYPERLINK \l "P35" </w:instrText>
      </w:r>
      <w:r w:rsidRPr="004071DA">
        <w:rPr>
          <w:rFonts w:ascii="Times New Roman" w:hAnsi="Times New Roman" w:cs="Times New Roman"/>
          <w:sz w:val="28"/>
          <w:szCs w:val="28"/>
        </w:rPr>
        <w:fldChar w:fldCharType="separate"/>
      </w:r>
      <w:r w:rsidR="00902D7F" w:rsidRPr="004071DA">
        <w:rPr>
          <w:rFonts w:ascii="Times New Roman" w:hAnsi="Times New Roman" w:cs="Times New Roman"/>
          <w:sz w:val="28"/>
          <w:szCs w:val="28"/>
        </w:rPr>
        <w:t>Порядок</w:t>
      </w:r>
      <w:r w:rsidRPr="004071DA">
        <w:rPr>
          <w:rFonts w:ascii="Times New Roman" w:hAnsi="Times New Roman" w:cs="Times New Roman"/>
          <w:sz w:val="28"/>
          <w:szCs w:val="28"/>
        </w:rPr>
        <w:fldChar w:fldCharType="end"/>
      </w:r>
    </w:p>
    <w:p w:rsidR="00902D7F" w:rsidRPr="004071DA" w:rsidRDefault="00902D7F" w:rsidP="00902D7F">
      <w:pPr>
        <w:pStyle w:val="ConsPlusNormal"/>
        <w:spacing w:before="220"/>
        <w:ind w:firstLine="5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071DA">
        <w:rPr>
          <w:rFonts w:ascii="Times New Roman" w:hAnsi="Times New Roman" w:cs="Times New Roman"/>
          <w:sz w:val="28"/>
          <w:szCs w:val="28"/>
        </w:rPr>
        <w:t xml:space="preserve">санкционирования </w:t>
      </w:r>
      <w:proofErr w:type="gramStart"/>
      <w:r w:rsidRPr="004071DA">
        <w:rPr>
          <w:rFonts w:ascii="Times New Roman" w:hAnsi="Times New Roman" w:cs="Times New Roman"/>
          <w:sz w:val="28"/>
          <w:szCs w:val="28"/>
        </w:rPr>
        <w:t>оплаты денежных обязательств получателей средств  бюджета</w:t>
      </w:r>
      <w:proofErr w:type="gramEnd"/>
      <w:r w:rsidRPr="004071DA">
        <w:rPr>
          <w:rFonts w:ascii="Times New Roman" w:hAnsi="Times New Roman" w:cs="Times New Roman"/>
          <w:sz w:val="28"/>
          <w:szCs w:val="28"/>
        </w:rPr>
        <w:t xml:space="preserve"> </w:t>
      </w:r>
      <w:r w:rsidR="00C036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603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="00C03603">
        <w:rPr>
          <w:rFonts w:ascii="Times New Roman" w:hAnsi="Times New Roman" w:cs="Times New Roman"/>
          <w:sz w:val="28"/>
          <w:szCs w:val="28"/>
        </w:rPr>
        <w:t xml:space="preserve"> района Орловской области </w:t>
      </w:r>
      <w:r w:rsidRPr="004071DA">
        <w:rPr>
          <w:rFonts w:ascii="Times New Roman" w:hAnsi="Times New Roman" w:cs="Times New Roman"/>
          <w:sz w:val="28"/>
          <w:szCs w:val="28"/>
        </w:rPr>
        <w:t>и оплаты денежных обязательств, подлежащих исполнению за счет бюджетных ассигнований по источникам финансирования дефицита  бюджета</w:t>
      </w:r>
      <w:r w:rsidR="00C03603">
        <w:rPr>
          <w:rFonts w:ascii="Times New Roman" w:hAnsi="Times New Roman" w:cs="Times New Roman"/>
          <w:sz w:val="28"/>
          <w:szCs w:val="28"/>
        </w:rPr>
        <w:t xml:space="preserve"> </w:t>
      </w:r>
      <w:r w:rsidR="005F4AF9">
        <w:rPr>
          <w:rFonts w:ascii="Times New Roman" w:hAnsi="Times New Roman" w:cs="Times New Roman"/>
          <w:sz w:val="28"/>
          <w:szCs w:val="28"/>
        </w:rPr>
        <w:t xml:space="preserve">Корсунского сельского поселения </w:t>
      </w:r>
      <w:proofErr w:type="spellStart"/>
      <w:r w:rsidR="00C03603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="00C03603"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  <w:r w:rsidRPr="004071DA">
        <w:rPr>
          <w:rFonts w:ascii="Times New Roman" w:hAnsi="Times New Roman" w:cs="Times New Roman"/>
          <w:sz w:val="28"/>
          <w:szCs w:val="28"/>
        </w:rPr>
        <w:t>.</w:t>
      </w:r>
    </w:p>
    <w:p w:rsidR="00354679" w:rsidRPr="00354679" w:rsidRDefault="00354679">
      <w:pPr>
        <w:pStyle w:val="ConsPlusTitle"/>
        <w:jc w:val="center"/>
        <w:rPr>
          <w:rFonts w:ascii="Times New Roman" w:hAnsi="Times New Roman" w:cs="Times New Roman"/>
        </w:rPr>
      </w:pPr>
    </w:p>
    <w:p w:rsidR="00354679" w:rsidRPr="00354679" w:rsidRDefault="00354679">
      <w:pPr>
        <w:pStyle w:val="ConsPlusNormal"/>
        <w:jc w:val="both"/>
        <w:rPr>
          <w:rFonts w:ascii="Times New Roman" w:hAnsi="Times New Roman" w:cs="Times New Roman"/>
        </w:rPr>
      </w:pPr>
    </w:p>
    <w:p w:rsidR="00354679" w:rsidRPr="004A4464" w:rsidRDefault="00354679" w:rsidP="0074001C">
      <w:pPr>
        <w:pStyle w:val="ConsPlusNormal"/>
        <w:numPr>
          <w:ilvl w:val="0"/>
          <w:numId w:val="1"/>
        </w:numPr>
        <w:spacing w:before="220"/>
        <w:ind w:left="0"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4464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порядок санкционирования </w:t>
      </w:r>
      <w:r w:rsidR="00A240D5" w:rsidRPr="004A4464">
        <w:rPr>
          <w:rFonts w:ascii="Times New Roman" w:hAnsi="Times New Roman" w:cs="Times New Roman"/>
          <w:sz w:val="28"/>
          <w:szCs w:val="28"/>
        </w:rPr>
        <w:t xml:space="preserve"> о</w:t>
      </w:r>
      <w:r w:rsidR="00A240D5" w:rsidRPr="004A4464">
        <w:rPr>
          <w:rFonts w:ascii="Times New Roman" w:hAnsi="Times New Roman" w:cs="Times New Roman"/>
          <w:color w:val="000000"/>
          <w:sz w:val="28"/>
          <w:szCs w:val="28"/>
        </w:rPr>
        <w:t xml:space="preserve">рганом, </w:t>
      </w:r>
      <w:r w:rsidR="00DB465C" w:rsidRPr="004A4464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осуществляющим открытие и ведение лицевых счетов получателей средств </w:t>
      </w:r>
      <w:r w:rsidR="00426E99" w:rsidRPr="004A4464">
        <w:rPr>
          <w:rFonts w:ascii="Times New Roman" w:hAnsi="Times New Roman" w:cs="Times New Roman"/>
          <w:color w:val="000000"/>
          <w:sz w:val="28"/>
          <w:szCs w:val="28"/>
        </w:rPr>
        <w:t xml:space="preserve">местного </w:t>
      </w:r>
      <w:r w:rsidR="00DB465C" w:rsidRPr="004A4464">
        <w:rPr>
          <w:rFonts w:ascii="Times New Roman" w:hAnsi="Times New Roman" w:cs="Times New Roman"/>
          <w:color w:val="000000"/>
          <w:sz w:val="28"/>
          <w:szCs w:val="28"/>
        </w:rPr>
        <w:t xml:space="preserve">бюджета и администраторов источников финансирования дефицита </w:t>
      </w:r>
      <w:r w:rsidR="00426E99" w:rsidRPr="004A4464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C03603" w:rsidRPr="004A4464">
        <w:rPr>
          <w:rFonts w:ascii="Times New Roman" w:hAnsi="Times New Roman" w:cs="Times New Roman"/>
          <w:color w:val="000000"/>
          <w:sz w:val="28"/>
          <w:szCs w:val="28"/>
        </w:rPr>
        <w:t>ного</w:t>
      </w:r>
      <w:r w:rsidR="00DB465C" w:rsidRPr="004A4464">
        <w:rPr>
          <w:rFonts w:ascii="Times New Roman" w:hAnsi="Times New Roman" w:cs="Times New Roman"/>
          <w:color w:val="000000"/>
          <w:sz w:val="28"/>
          <w:szCs w:val="28"/>
        </w:rPr>
        <w:t xml:space="preserve"> бюджета</w:t>
      </w:r>
      <w:r w:rsidR="00902D7F" w:rsidRPr="004A4464">
        <w:rPr>
          <w:rFonts w:ascii="Times New Roman" w:hAnsi="Times New Roman" w:cs="Times New Roman"/>
          <w:color w:val="000000"/>
          <w:sz w:val="28"/>
          <w:szCs w:val="28"/>
        </w:rPr>
        <w:t xml:space="preserve"> (далее </w:t>
      </w:r>
      <w:r w:rsidR="00A240D5" w:rsidRPr="004A4464">
        <w:rPr>
          <w:rFonts w:ascii="Times New Roman" w:hAnsi="Times New Roman" w:cs="Times New Roman"/>
          <w:color w:val="000000"/>
          <w:sz w:val="28"/>
          <w:szCs w:val="28"/>
        </w:rPr>
        <w:t>- уполномоченный орган</w:t>
      </w:r>
      <w:r w:rsidR="00902D7F" w:rsidRPr="004A4464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C3EC2" w:rsidRPr="004A446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02D7F" w:rsidRPr="004A44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4464">
        <w:rPr>
          <w:rFonts w:ascii="Times New Roman" w:hAnsi="Times New Roman" w:cs="Times New Roman"/>
          <w:sz w:val="28"/>
          <w:szCs w:val="28"/>
        </w:rPr>
        <w:t>оплаты за счет средств</w:t>
      </w:r>
      <w:r w:rsidR="00902D7F" w:rsidRPr="004A4464">
        <w:rPr>
          <w:rFonts w:ascii="Times New Roman" w:hAnsi="Times New Roman" w:cs="Times New Roman"/>
          <w:sz w:val="28"/>
          <w:szCs w:val="28"/>
        </w:rPr>
        <w:t xml:space="preserve"> </w:t>
      </w:r>
      <w:r w:rsidR="004A4464" w:rsidRPr="004A4464">
        <w:rPr>
          <w:rFonts w:ascii="Times New Roman" w:hAnsi="Times New Roman" w:cs="Times New Roman"/>
          <w:sz w:val="28"/>
          <w:szCs w:val="28"/>
        </w:rPr>
        <w:t>мест</w:t>
      </w:r>
      <w:r w:rsidR="00902D7F" w:rsidRPr="004A4464">
        <w:rPr>
          <w:rFonts w:ascii="Times New Roman" w:hAnsi="Times New Roman" w:cs="Times New Roman"/>
          <w:sz w:val="28"/>
          <w:szCs w:val="28"/>
        </w:rPr>
        <w:t>ного</w:t>
      </w:r>
      <w:r w:rsidRPr="004A4464">
        <w:rPr>
          <w:rFonts w:ascii="Times New Roman" w:hAnsi="Times New Roman" w:cs="Times New Roman"/>
          <w:sz w:val="28"/>
          <w:szCs w:val="28"/>
        </w:rPr>
        <w:t xml:space="preserve"> бюджета денежных обязательств получателей средств </w:t>
      </w:r>
      <w:r w:rsidR="004A4464" w:rsidRPr="004A4464">
        <w:rPr>
          <w:rFonts w:ascii="Times New Roman" w:hAnsi="Times New Roman" w:cs="Times New Roman"/>
          <w:sz w:val="28"/>
          <w:szCs w:val="28"/>
        </w:rPr>
        <w:t>мест</w:t>
      </w:r>
      <w:r w:rsidR="00902D7F" w:rsidRPr="004A4464">
        <w:rPr>
          <w:rFonts w:ascii="Times New Roman" w:hAnsi="Times New Roman" w:cs="Times New Roman"/>
          <w:sz w:val="28"/>
          <w:szCs w:val="28"/>
        </w:rPr>
        <w:t>ного</w:t>
      </w:r>
      <w:r w:rsidRPr="004A4464">
        <w:rPr>
          <w:rFonts w:ascii="Times New Roman" w:hAnsi="Times New Roman" w:cs="Times New Roman"/>
          <w:sz w:val="28"/>
          <w:szCs w:val="28"/>
        </w:rPr>
        <w:t xml:space="preserve"> бюджета и оплаты денежных обязательств, подлежащих исполнению за счет бюджетных ассигнований по источникам финансирования дефицита </w:t>
      </w:r>
      <w:r w:rsidR="004A4464">
        <w:rPr>
          <w:rFonts w:ascii="Times New Roman" w:hAnsi="Times New Roman" w:cs="Times New Roman"/>
          <w:sz w:val="28"/>
          <w:szCs w:val="28"/>
        </w:rPr>
        <w:t>местного бюджета.</w:t>
      </w:r>
      <w:proofErr w:type="gramEnd"/>
      <w:r w:rsidR="004A4464">
        <w:rPr>
          <w:rFonts w:ascii="Times New Roman" w:hAnsi="Times New Roman" w:cs="Times New Roman"/>
          <w:sz w:val="28"/>
          <w:szCs w:val="28"/>
        </w:rPr>
        <w:t xml:space="preserve"> </w:t>
      </w:r>
      <w:r w:rsidRPr="004A4464">
        <w:rPr>
          <w:rFonts w:ascii="Times New Roman" w:hAnsi="Times New Roman" w:cs="Times New Roman"/>
          <w:sz w:val="28"/>
          <w:szCs w:val="28"/>
        </w:rPr>
        <w:t xml:space="preserve">Для оплаты </w:t>
      </w:r>
      <w:proofErr w:type="gramStart"/>
      <w:r w:rsidRPr="004A4464">
        <w:rPr>
          <w:rFonts w:ascii="Times New Roman" w:hAnsi="Times New Roman" w:cs="Times New Roman"/>
          <w:sz w:val="28"/>
          <w:szCs w:val="28"/>
        </w:rPr>
        <w:t>денежных</w:t>
      </w:r>
      <w:proofErr w:type="gramEnd"/>
      <w:r w:rsidRPr="004A44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A4464">
        <w:rPr>
          <w:rFonts w:ascii="Times New Roman" w:hAnsi="Times New Roman" w:cs="Times New Roman"/>
          <w:sz w:val="28"/>
          <w:szCs w:val="28"/>
        </w:rPr>
        <w:t xml:space="preserve">обязательств получатель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902D7F" w:rsidRPr="004A4464">
        <w:rPr>
          <w:rFonts w:ascii="Times New Roman" w:hAnsi="Times New Roman" w:cs="Times New Roman"/>
          <w:sz w:val="28"/>
          <w:szCs w:val="28"/>
        </w:rPr>
        <w:t>ного</w:t>
      </w:r>
      <w:r w:rsidRPr="004A4464">
        <w:rPr>
          <w:rFonts w:ascii="Times New Roman" w:hAnsi="Times New Roman" w:cs="Times New Roman"/>
          <w:sz w:val="28"/>
          <w:szCs w:val="28"/>
        </w:rPr>
        <w:t xml:space="preserve"> бюджета (администратор источников финансирования дефицита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902D7F" w:rsidRPr="004A4464">
        <w:rPr>
          <w:rFonts w:ascii="Times New Roman" w:hAnsi="Times New Roman" w:cs="Times New Roman"/>
          <w:sz w:val="28"/>
          <w:szCs w:val="28"/>
        </w:rPr>
        <w:t>ного</w:t>
      </w:r>
      <w:r w:rsidRPr="004A4464">
        <w:rPr>
          <w:rFonts w:ascii="Times New Roman" w:hAnsi="Times New Roman" w:cs="Times New Roman"/>
          <w:sz w:val="28"/>
          <w:szCs w:val="28"/>
        </w:rPr>
        <w:t xml:space="preserve"> бюджета) представляет в </w:t>
      </w:r>
      <w:r w:rsidR="008258D8" w:rsidRPr="004A44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4A4464">
        <w:rPr>
          <w:rFonts w:ascii="Times New Roman" w:hAnsi="Times New Roman" w:cs="Times New Roman"/>
          <w:sz w:val="28"/>
          <w:szCs w:val="28"/>
        </w:rPr>
        <w:t xml:space="preserve"> по месту обслуживания лицевого счета получателя бюджетных средств (администратора источников финансирования дефицита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C03603" w:rsidRPr="004A4464">
        <w:rPr>
          <w:rFonts w:ascii="Times New Roman" w:hAnsi="Times New Roman" w:cs="Times New Roman"/>
          <w:sz w:val="28"/>
          <w:szCs w:val="28"/>
        </w:rPr>
        <w:t>но</w:t>
      </w:r>
      <w:r w:rsidR="00ED138D" w:rsidRPr="004A4464">
        <w:rPr>
          <w:rFonts w:ascii="Times New Roman" w:hAnsi="Times New Roman" w:cs="Times New Roman"/>
          <w:sz w:val="28"/>
          <w:szCs w:val="28"/>
        </w:rPr>
        <w:t>го</w:t>
      </w:r>
      <w:r w:rsidRPr="004A4464">
        <w:rPr>
          <w:rFonts w:ascii="Times New Roman" w:hAnsi="Times New Roman" w:cs="Times New Roman"/>
          <w:sz w:val="28"/>
          <w:szCs w:val="28"/>
        </w:rPr>
        <w:t xml:space="preserve"> бюджета), лицевого счета для учета операций по переданным полномочиям получателя бюджетных средств (далее - соответствующий лицевой счет) распоряжение о совершении казначейского платежа в соответствии с порядком казначейского обслуживания, установленным Федеральным казначейством  (далее - Распоряжение</w:t>
      </w:r>
      <w:proofErr w:type="gramEnd"/>
      <w:r w:rsidRPr="004A4464">
        <w:rPr>
          <w:rFonts w:ascii="Times New Roman" w:hAnsi="Times New Roman" w:cs="Times New Roman"/>
          <w:sz w:val="28"/>
          <w:szCs w:val="28"/>
        </w:rPr>
        <w:t>, порядок казначейского обслуживания).</w:t>
      </w:r>
    </w:p>
    <w:p w:rsidR="00354679" w:rsidRPr="0074001C" w:rsidRDefault="00354679" w:rsidP="0074001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47"/>
      <w:bookmarkEnd w:id="2"/>
      <w:r w:rsidRPr="0074001C">
        <w:rPr>
          <w:rFonts w:ascii="Times New Roman" w:hAnsi="Times New Roman" w:cs="Times New Roman"/>
          <w:sz w:val="28"/>
          <w:szCs w:val="28"/>
        </w:rPr>
        <w:t xml:space="preserve">3. </w:t>
      </w:r>
      <w:r w:rsidR="00ED138D" w:rsidRPr="0074001C">
        <w:rPr>
          <w:rFonts w:ascii="Times New Roman" w:hAnsi="Times New Roman" w:cs="Times New Roman"/>
          <w:sz w:val="28"/>
          <w:szCs w:val="28"/>
        </w:rPr>
        <w:t>У</w:t>
      </w:r>
      <w:r w:rsidR="00175EA0">
        <w:rPr>
          <w:rFonts w:ascii="Times New Roman" w:hAnsi="Times New Roman" w:cs="Times New Roman"/>
          <w:sz w:val="28"/>
          <w:szCs w:val="28"/>
        </w:rPr>
        <w:t>полномоченный орган п</w:t>
      </w:r>
      <w:r w:rsidRPr="0074001C">
        <w:rPr>
          <w:rFonts w:ascii="Times New Roman" w:hAnsi="Times New Roman" w:cs="Times New Roman"/>
          <w:sz w:val="28"/>
          <w:szCs w:val="28"/>
        </w:rPr>
        <w:t xml:space="preserve">роверяет Распоряжение на наличие в нем реквизитов и показателей, предусмотренных </w:t>
      </w:r>
      <w:hyperlink w:anchor="P50" w:history="1">
        <w:r w:rsidRPr="0074001C">
          <w:rPr>
            <w:rFonts w:ascii="Times New Roman" w:hAnsi="Times New Roman" w:cs="Times New Roman"/>
            <w:sz w:val="28"/>
            <w:szCs w:val="28"/>
          </w:rPr>
          <w:t>пунктом 4</w:t>
        </w:r>
      </w:hyperlink>
      <w:r w:rsidRPr="0074001C">
        <w:rPr>
          <w:rFonts w:ascii="Times New Roman" w:hAnsi="Times New Roman" w:cs="Times New Roman"/>
          <w:sz w:val="28"/>
          <w:szCs w:val="28"/>
        </w:rPr>
        <w:t xml:space="preserve"> настоящего Порядка (с учетом положений </w:t>
      </w:r>
      <w:hyperlink w:anchor="P82" w:history="1">
        <w:r w:rsidRPr="0074001C">
          <w:rPr>
            <w:rFonts w:ascii="Times New Roman" w:hAnsi="Times New Roman" w:cs="Times New Roman"/>
            <w:sz w:val="28"/>
            <w:szCs w:val="28"/>
          </w:rPr>
          <w:t>пункта 5</w:t>
        </w:r>
      </w:hyperlink>
      <w:r w:rsidRPr="0074001C">
        <w:rPr>
          <w:rFonts w:ascii="Times New Roman" w:hAnsi="Times New Roman" w:cs="Times New Roman"/>
          <w:sz w:val="28"/>
          <w:szCs w:val="28"/>
        </w:rPr>
        <w:t xml:space="preserve"> настоящего Порядка), на соответствие требованиям, установленным </w:t>
      </w:r>
      <w:hyperlink w:anchor="P87" w:history="1">
        <w:r w:rsidRPr="0074001C">
          <w:rPr>
            <w:rFonts w:ascii="Times New Roman" w:hAnsi="Times New Roman" w:cs="Times New Roman"/>
            <w:sz w:val="28"/>
            <w:szCs w:val="28"/>
          </w:rPr>
          <w:t>пунктами 6</w:t>
        </w:r>
      </w:hyperlink>
      <w:r w:rsidRPr="0074001C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5" w:history="1">
        <w:r w:rsidRPr="0074001C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74001C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9" w:history="1">
        <w:r w:rsidRPr="0074001C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74001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3" w:history="1">
        <w:r w:rsidRPr="0074001C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74001C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наличие документов, предусмотренных </w:t>
      </w:r>
      <w:hyperlink w:anchor="P115" w:history="1">
        <w:r w:rsidRPr="0074001C">
          <w:rPr>
            <w:rFonts w:ascii="Times New Roman" w:hAnsi="Times New Roman" w:cs="Times New Roman"/>
            <w:sz w:val="28"/>
            <w:szCs w:val="28"/>
          </w:rPr>
          <w:t>пунктами 7</w:t>
        </w:r>
      </w:hyperlink>
      <w:r w:rsidRPr="0074001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18" w:history="1">
        <w:r w:rsidRPr="0074001C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74001C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 xml:space="preserve">не позднее рабочего дня, следующего за днем представления получателем средств </w:t>
      </w:r>
      <w:r w:rsidR="00426E99">
        <w:rPr>
          <w:rFonts w:ascii="Times New Roman" w:hAnsi="Times New Roman" w:cs="Times New Roman"/>
          <w:sz w:val="28"/>
          <w:szCs w:val="28"/>
        </w:rPr>
        <w:t>местного бюджета</w:t>
      </w:r>
      <w:r w:rsidRPr="0074001C">
        <w:rPr>
          <w:rFonts w:ascii="Times New Roman" w:hAnsi="Times New Roman" w:cs="Times New Roman"/>
          <w:sz w:val="28"/>
          <w:szCs w:val="28"/>
        </w:rPr>
        <w:t xml:space="preserve"> (администратором источников финансирования дефицита </w:t>
      </w:r>
      <w:r w:rsidR="00426E99">
        <w:rPr>
          <w:rFonts w:ascii="Times New Roman" w:hAnsi="Times New Roman" w:cs="Times New Roman"/>
          <w:sz w:val="28"/>
          <w:szCs w:val="28"/>
        </w:rPr>
        <w:t>мест</w:t>
      </w:r>
      <w:r w:rsidR="00ED138D" w:rsidRPr="0074001C">
        <w:rPr>
          <w:rFonts w:ascii="Times New Roman" w:hAnsi="Times New Roman" w:cs="Times New Roman"/>
          <w:sz w:val="28"/>
          <w:szCs w:val="28"/>
        </w:rPr>
        <w:t>ного</w:t>
      </w:r>
      <w:r w:rsidRPr="0074001C">
        <w:rPr>
          <w:rFonts w:ascii="Times New Roman" w:hAnsi="Times New Roman" w:cs="Times New Roman"/>
          <w:sz w:val="28"/>
          <w:szCs w:val="28"/>
        </w:rPr>
        <w:t xml:space="preserve"> бюджета) Распоряжения в </w:t>
      </w:r>
      <w:r w:rsidR="00175EA0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B0718C">
        <w:rPr>
          <w:rFonts w:ascii="Times New Roman" w:hAnsi="Times New Roman" w:cs="Times New Roman"/>
          <w:sz w:val="28"/>
          <w:szCs w:val="28"/>
        </w:rPr>
        <w:t>.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50"/>
      <w:bookmarkEnd w:id="3"/>
      <w:r w:rsidRPr="0074001C">
        <w:rPr>
          <w:rFonts w:ascii="Times New Roman" w:hAnsi="Times New Roman" w:cs="Times New Roman"/>
          <w:sz w:val="28"/>
          <w:szCs w:val="28"/>
        </w:rPr>
        <w:t>4. Распоряжение проверяется на наличие в нем следующих реквизитов и показателей: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lastRenderedPageBreak/>
        <w:t xml:space="preserve">1) подписей, соответствующих имеющимся образцам, представленным получателем средств </w:t>
      </w:r>
      <w:r w:rsidR="00426E99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74001C">
        <w:rPr>
          <w:rFonts w:ascii="Times New Roman" w:hAnsi="Times New Roman" w:cs="Times New Roman"/>
          <w:sz w:val="28"/>
          <w:szCs w:val="28"/>
        </w:rPr>
        <w:t xml:space="preserve">бюджета (администратором источников финансирования дефицита </w:t>
      </w:r>
      <w:r w:rsidR="00426E99">
        <w:rPr>
          <w:rFonts w:ascii="Times New Roman" w:hAnsi="Times New Roman" w:cs="Times New Roman"/>
          <w:sz w:val="28"/>
          <w:szCs w:val="28"/>
        </w:rPr>
        <w:t>мест</w:t>
      </w:r>
      <w:r w:rsidR="00ED138D" w:rsidRPr="0074001C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74001C">
        <w:rPr>
          <w:rFonts w:ascii="Times New Roman" w:hAnsi="Times New Roman" w:cs="Times New Roman"/>
          <w:sz w:val="28"/>
          <w:szCs w:val="28"/>
        </w:rPr>
        <w:t>бюджета) для открытия соответствующего лицевого счета в порядке, установленным Федеральным казначейством;</w:t>
      </w:r>
    </w:p>
    <w:p w:rsidR="00354679" w:rsidRPr="0074001C" w:rsidRDefault="00354679" w:rsidP="0074001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 xml:space="preserve">2) уникального кода получателя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ED138D" w:rsidRPr="0074001C">
        <w:rPr>
          <w:rFonts w:ascii="Times New Roman" w:hAnsi="Times New Roman" w:cs="Times New Roman"/>
          <w:sz w:val="28"/>
          <w:szCs w:val="28"/>
        </w:rPr>
        <w:t>ного</w:t>
      </w:r>
      <w:r w:rsidRPr="0074001C">
        <w:rPr>
          <w:rFonts w:ascii="Times New Roman" w:hAnsi="Times New Roman" w:cs="Times New Roman"/>
          <w:sz w:val="28"/>
          <w:szCs w:val="28"/>
        </w:rPr>
        <w:t xml:space="preserve"> бюджета по реестру участников бюджетного процесса, а также юридических лиц, не являющихся участниками бюджетного процесса, порядок формирования и ведения которого устанавливается Министерством финансов Российской Федерации  (далее - код участника бюджетного процесса по Сводному реестру), и номера соответствующего лицевого счета;</w:t>
      </w:r>
    </w:p>
    <w:p w:rsidR="00354679" w:rsidRPr="0074001C" w:rsidRDefault="00354679" w:rsidP="0074001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 xml:space="preserve">3) кодов классификации расходов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7B2E41" w:rsidRPr="0074001C">
        <w:rPr>
          <w:rFonts w:ascii="Times New Roman" w:hAnsi="Times New Roman" w:cs="Times New Roman"/>
          <w:sz w:val="28"/>
          <w:szCs w:val="28"/>
        </w:rPr>
        <w:t>ного</w:t>
      </w:r>
      <w:r w:rsidRPr="0074001C">
        <w:rPr>
          <w:rFonts w:ascii="Times New Roman" w:hAnsi="Times New Roman" w:cs="Times New Roman"/>
          <w:sz w:val="28"/>
          <w:szCs w:val="28"/>
        </w:rPr>
        <w:t xml:space="preserve"> бюджета (классификации источников финансирования дефицитов</w:t>
      </w:r>
      <w:r w:rsidR="004A4464">
        <w:rPr>
          <w:rFonts w:ascii="Times New Roman" w:hAnsi="Times New Roman" w:cs="Times New Roman"/>
          <w:sz w:val="28"/>
          <w:szCs w:val="28"/>
        </w:rPr>
        <w:t xml:space="preserve">  мест</w:t>
      </w:r>
      <w:r w:rsidR="007B2E41" w:rsidRPr="0074001C">
        <w:rPr>
          <w:rFonts w:ascii="Times New Roman" w:hAnsi="Times New Roman" w:cs="Times New Roman"/>
          <w:sz w:val="28"/>
          <w:szCs w:val="28"/>
        </w:rPr>
        <w:t>ного</w:t>
      </w:r>
      <w:r w:rsidRPr="0074001C">
        <w:rPr>
          <w:rFonts w:ascii="Times New Roman" w:hAnsi="Times New Roman" w:cs="Times New Roman"/>
          <w:sz w:val="28"/>
          <w:szCs w:val="28"/>
        </w:rPr>
        <w:t xml:space="preserve"> бюджета),</w:t>
      </w:r>
      <w:r w:rsidR="00B0718C">
        <w:rPr>
          <w:rFonts w:ascii="Times New Roman" w:hAnsi="Times New Roman" w:cs="Times New Roman"/>
          <w:sz w:val="28"/>
          <w:szCs w:val="28"/>
        </w:rPr>
        <w:t xml:space="preserve"> аналитических кодов и кодов дополнительной классификации (при наличии)</w:t>
      </w:r>
      <w:r w:rsidR="003C420A">
        <w:rPr>
          <w:rFonts w:ascii="Times New Roman" w:hAnsi="Times New Roman" w:cs="Times New Roman"/>
          <w:sz w:val="28"/>
          <w:szCs w:val="28"/>
        </w:rPr>
        <w:t>,</w:t>
      </w:r>
      <w:r w:rsidRPr="0074001C">
        <w:rPr>
          <w:rFonts w:ascii="Times New Roman" w:hAnsi="Times New Roman" w:cs="Times New Roman"/>
          <w:sz w:val="28"/>
          <w:szCs w:val="28"/>
        </w:rPr>
        <w:t xml:space="preserve"> по которым необходимо произвести перечисление, а также текстового назначения платежа;</w:t>
      </w:r>
    </w:p>
    <w:p w:rsidR="00354679" w:rsidRPr="0074001C" w:rsidRDefault="00354679" w:rsidP="0074001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 xml:space="preserve">4) суммы перечисления и кода валюты в соответствии с Общероссийским </w:t>
      </w:r>
      <w:hyperlink r:id="rId6" w:history="1">
        <w:r w:rsidRPr="0074001C">
          <w:rPr>
            <w:rFonts w:ascii="Times New Roman" w:hAnsi="Times New Roman" w:cs="Times New Roman"/>
            <w:sz w:val="28"/>
            <w:szCs w:val="28"/>
          </w:rPr>
          <w:t>классификатором</w:t>
        </w:r>
      </w:hyperlink>
      <w:r w:rsidRPr="0074001C">
        <w:rPr>
          <w:rFonts w:ascii="Times New Roman" w:hAnsi="Times New Roman" w:cs="Times New Roman"/>
          <w:sz w:val="28"/>
          <w:szCs w:val="28"/>
        </w:rPr>
        <w:t xml:space="preserve"> валют, в которой он должен быть произведен;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>5) суммы перечисления в валюте Российской Федерации, в рублевом эквиваленте, исчисленном на дату оформления Распоряжения;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 xml:space="preserve">6) вида средств (средства </w:t>
      </w:r>
      <w:r w:rsidR="00837920">
        <w:rPr>
          <w:rFonts w:ascii="Times New Roman" w:hAnsi="Times New Roman" w:cs="Times New Roman"/>
          <w:sz w:val="28"/>
          <w:szCs w:val="28"/>
        </w:rPr>
        <w:t>район</w:t>
      </w:r>
      <w:r w:rsidR="007B2E41" w:rsidRPr="0074001C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74001C">
        <w:rPr>
          <w:rFonts w:ascii="Times New Roman" w:hAnsi="Times New Roman" w:cs="Times New Roman"/>
          <w:sz w:val="28"/>
          <w:szCs w:val="28"/>
        </w:rPr>
        <w:t>бюджета);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>7) наименования, банковских реквизитов, идентификационного номера налогоплательщика (ИНН) и кода причины постановки на учет (КПП) (при наличии) получателя денежных средств в Распоряжении;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 xml:space="preserve">8) номера учтенного в </w:t>
      </w:r>
      <w:r w:rsidR="00175EA0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Pr="0074001C">
        <w:rPr>
          <w:rFonts w:ascii="Times New Roman" w:hAnsi="Times New Roman" w:cs="Times New Roman"/>
          <w:sz w:val="28"/>
          <w:szCs w:val="28"/>
        </w:rPr>
        <w:t xml:space="preserve"> бюджетного обязательства и номера денежного обязательства получателя средств </w:t>
      </w:r>
      <w:r w:rsidR="003514E5">
        <w:rPr>
          <w:rFonts w:ascii="Times New Roman" w:hAnsi="Times New Roman" w:cs="Times New Roman"/>
          <w:sz w:val="28"/>
          <w:szCs w:val="28"/>
        </w:rPr>
        <w:t>районн</w:t>
      </w:r>
      <w:r w:rsidR="007B2E41" w:rsidRPr="0074001C">
        <w:rPr>
          <w:rFonts w:ascii="Times New Roman" w:hAnsi="Times New Roman" w:cs="Times New Roman"/>
          <w:sz w:val="28"/>
          <w:szCs w:val="28"/>
        </w:rPr>
        <w:t>ого</w:t>
      </w:r>
      <w:r w:rsidRPr="0074001C">
        <w:rPr>
          <w:rFonts w:ascii="Times New Roman" w:hAnsi="Times New Roman" w:cs="Times New Roman"/>
          <w:sz w:val="28"/>
          <w:szCs w:val="28"/>
        </w:rPr>
        <w:t xml:space="preserve"> бюджета (при наличии);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>9) номера и серии чека;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>10) срока действия чека;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>11) фамилии, имени и отчества получателя средств по чеку;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>12) данных документов, удостоверяющих личность получателя средств по чеку;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>13) данных для осуществления налоговых и иных обязательных платежей в бюджеты бюджетной системы Российской Федерации,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Федерации;</w:t>
      </w:r>
    </w:p>
    <w:p w:rsidR="00354679" w:rsidRPr="0074001C" w:rsidRDefault="00354679" w:rsidP="0074001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76"/>
      <w:bookmarkEnd w:id="4"/>
      <w:proofErr w:type="gramStart"/>
      <w:r w:rsidRPr="0074001C">
        <w:rPr>
          <w:rFonts w:ascii="Times New Roman" w:hAnsi="Times New Roman" w:cs="Times New Roman"/>
          <w:sz w:val="28"/>
          <w:szCs w:val="28"/>
        </w:rPr>
        <w:t xml:space="preserve">14) реквизитов (номер, дата) документов (договора, государственного контракта, соглашения) (при наличии), на основании которых возникают бюджетные обязательства получателей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7B2E41" w:rsidRPr="0074001C">
        <w:rPr>
          <w:rFonts w:ascii="Times New Roman" w:hAnsi="Times New Roman" w:cs="Times New Roman"/>
          <w:sz w:val="28"/>
          <w:szCs w:val="28"/>
        </w:rPr>
        <w:t>ного</w:t>
      </w:r>
      <w:r w:rsidRPr="0074001C">
        <w:rPr>
          <w:rFonts w:ascii="Times New Roman" w:hAnsi="Times New Roman" w:cs="Times New Roman"/>
          <w:sz w:val="28"/>
          <w:szCs w:val="28"/>
        </w:rPr>
        <w:t xml:space="preserve"> бюджета, и документов, подтверждающих возникновение денежных обязательств получателей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7B2E41" w:rsidRPr="0074001C">
        <w:rPr>
          <w:rFonts w:ascii="Times New Roman" w:hAnsi="Times New Roman" w:cs="Times New Roman"/>
          <w:sz w:val="28"/>
          <w:szCs w:val="28"/>
        </w:rPr>
        <w:t>ного</w:t>
      </w:r>
      <w:r w:rsidRPr="0074001C">
        <w:rPr>
          <w:rFonts w:ascii="Times New Roman" w:hAnsi="Times New Roman" w:cs="Times New Roman"/>
          <w:sz w:val="28"/>
          <w:szCs w:val="28"/>
        </w:rPr>
        <w:t xml:space="preserve"> бюджета, предоставляемых получателями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837920">
        <w:rPr>
          <w:rFonts w:ascii="Times New Roman" w:hAnsi="Times New Roman" w:cs="Times New Roman"/>
          <w:sz w:val="28"/>
          <w:szCs w:val="28"/>
        </w:rPr>
        <w:t>н</w:t>
      </w:r>
      <w:r w:rsidR="007B2E41" w:rsidRPr="0074001C">
        <w:rPr>
          <w:rFonts w:ascii="Times New Roman" w:hAnsi="Times New Roman" w:cs="Times New Roman"/>
          <w:sz w:val="28"/>
          <w:szCs w:val="28"/>
        </w:rPr>
        <w:t>ого</w:t>
      </w:r>
      <w:r w:rsidRPr="0074001C">
        <w:rPr>
          <w:rFonts w:ascii="Times New Roman" w:hAnsi="Times New Roman" w:cs="Times New Roman"/>
          <w:sz w:val="28"/>
          <w:szCs w:val="28"/>
        </w:rPr>
        <w:t xml:space="preserve"> бюджета при постановке на учет бюджетных и денежных обязательств в соответствии с порядком учета бюджетных и денежных </w:t>
      </w:r>
      <w:r w:rsidRPr="0074001C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обязательств получателей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74001C" w:rsidRPr="0074001C">
        <w:rPr>
          <w:rFonts w:ascii="Times New Roman" w:hAnsi="Times New Roman" w:cs="Times New Roman"/>
          <w:sz w:val="28"/>
          <w:szCs w:val="28"/>
        </w:rPr>
        <w:t>ного</w:t>
      </w:r>
      <w:r w:rsidRPr="0074001C">
        <w:rPr>
          <w:rFonts w:ascii="Times New Roman" w:hAnsi="Times New Roman" w:cs="Times New Roman"/>
          <w:sz w:val="28"/>
          <w:szCs w:val="28"/>
        </w:rPr>
        <w:t xml:space="preserve"> бюджета, </w:t>
      </w:r>
      <w:r w:rsidR="00837920">
        <w:rPr>
          <w:rFonts w:ascii="Times New Roman" w:hAnsi="Times New Roman" w:cs="Times New Roman"/>
          <w:sz w:val="28"/>
          <w:szCs w:val="28"/>
        </w:rPr>
        <w:t>утвержденного</w:t>
      </w:r>
      <w:r w:rsidRPr="0074001C">
        <w:rPr>
          <w:rFonts w:ascii="Times New Roman" w:hAnsi="Times New Roman" w:cs="Times New Roman"/>
          <w:sz w:val="28"/>
          <w:szCs w:val="28"/>
        </w:rPr>
        <w:t xml:space="preserve"> </w:t>
      </w:r>
      <w:r w:rsidR="00837920">
        <w:rPr>
          <w:rFonts w:ascii="Times New Roman" w:hAnsi="Times New Roman" w:cs="Times New Roman"/>
          <w:sz w:val="28"/>
          <w:szCs w:val="28"/>
        </w:rPr>
        <w:t>постановлением Главы</w:t>
      </w:r>
      <w:proofErr w:type="gramEnd"/>
      <w:r w:rsidR="00837920">
        <w:rPr>
          <w:rFonts w:ascii="Times New Roman" w:hAnsi="Times New Roman" w:cs="Times New Roman"/>
          <w:sz w:val="28"/>
          <w:szCs w:val="28"/>
        </w:rPr>
        <w:t xml:space="preserve">  администрации </w:t>
      </w:r>
      <w:r w:rsidR="004A4464">
        <w:rPr>
          <w:rFonts w:ascii="Times New Roman" w:hAnsi="Times New Roman" w:cs="Times New Roman"/>
          <w:sz w:val="28"/>
          <w:szCs w:val="28"/>
        </w:rPr>
        <w:t xml:space="preserve">Корсунского сельского поселения </w:t>
      </w:r>
      <w:proofErr w:type="spellStart"/>
      <w:r w:rsidR="00837920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="00837920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4001C">
        <w:rPr>
          <w:rFonts w:ascii="Times New Roman" w:hAnsi="Times New Roman" w:cs="Times New Roman"/>
          <w:sz w:val="28"/>
          <w:szCs w:val="28"/>
        </w:rPr>
        <w:t xml:space="preserve"> </w:t>
      </w:r>
      <w:r w:rsidR="0074001C" w:rsidRPr="0074001C">
        <w:rPr>
          <w:rFonts w:ascii="Times New Roman" w:hAnsi="Times New Roman" w:cs="Times New Roman"/>
          <w:sz w:val="28"/>
          <w:szCs w:val="28"/>
        </w:rPr>
        <w:t>Орловской области</w:t>
      </w:r>
      <w:r w:rsidR="00E30C97">
        <w:rPr>
          <w:rFonts w:ascii="Times New Roman" w:hAnsi="Times New Roman" w:cs="Times New Roman"/>
          <w:sz w:val="28"/>
          <w:szCs w:val="28"/>
        </w:rPr>
        <w:t xml:space="preserve"> (далее - П</w:t>
      </w:r>
      <w:r w:rsidRPr="0074001C">
        <w:rPr>
          <w:rFonts w:ascii="Times New Roman" w:hAnsi="Times New Roman" w:cs="Times New Roman"/>
          <w:sz w:val="28"/>
          <w:szCs w:val="28"/>
        </w:rPr>
        <w:t>орядок учета обязательств);</w:t>
      </w:r>
    </w:p>
    <w:p w:rsidR="00354679" w:rsidRPr="0074001C" w:rsidRDefault="00354679" w:rsidP="0074001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01C">
        <w:rPr>
          <w:rFonts w:ascii="Times New Roman" w:hAnsi="Times New Roman" w:cs="Times New Roman"/>
          <w:sz w:val="28"/>
          <w:szCs w:val="28"/>
        </w:rPr>
        <w:t>15)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 и (или) счет-фактура), выполнении работ, оказании услуг (акт выполненных работ (оказанных услуг) и (или) счет и (или) счет-фактура), номер и дата исполнительного документа (исполнительный лист, судебный приказ), иных документов, подтверждающих возникновение соответствующих денежных обязательств (далее - документы, подтверждающие возникновение денежных обязательств),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договора (</w:t>
      </w:r>
      <w:r w:rsidR="003514E5">
        <w:rPr>
          <w:rFonts w:ascii="Times New Roman" w:hAnsi="Times New Roman" w:cs="Times New Roman"/>
          <w:sz w:val="28"/>
          <w:szCs w:val="28"/>
        </w:rPr>
        <w:t>муниципаль</w:t>
      </w:r>
      <w:r w:rsidRPr="0074001C">
        <w:rPr>
          <w:rFonts w:ascii="Times New Roman" w:hAnsi="Times New Roman" w:cs="Times New Roman"/>
          <w:sz w:val="28"/>
          <w:szCs w:val="28"/>
        </w:rPr>
        <w:t>ного контракта), внесения арендной платы по договору (</w:t>
      </w:r>
      <w:r w:rsidR="003514E5">
        <w:rPr>
          <w:rFonts w:ascii="Times New Roman" w:hAnsi="Times New Roman" w:cs="Times New Roman"/>
          <w:sz w:val="28"/>
          <w:szCs w:val="28"/>
        </w:rPr>
        <w:t>муниципаль</w:t>
      </w:r>
      <w:r w:rsidRPr="0074001C">
        <w:rPr>
          <w:rFonts w:ascii="Times New Roman" w:hAnsi="Times New Roman" w:cs="Times New Roman"/>
          <w:sz w:val="28"/>
          <w:szCs w:val="28"/>
        </w:rPr>
        <w:t>ному контракту), если условиями таких договоров (</w:t>
      </w:r>
      <w:r w:rsidR="003514E5">
        <w:rPr>
          <w:rFonts w:ascii="Times New Roman" w:hAnsi="Times New Roman" w:cs="Times New Roman"/>
          <w:sz w:val="28"/>
          <w:szCs w:val="28"/>
        </w:rPr>
        <w:t>муниципаль</w:t>
      </w:r>
      <w:r w:rsidRPr="0074001C">
        <w:rPr>
          <w:rFonts w:ascii="Times New Roman" w:hAnsi="Times New Roman" w:cs="Times New Roman"/>
          <w:sz w:val="28"/>
          <w:szCs w:val="28"/>
        </w:rPr>
        <w:t>ных контрактов) не предусмотрено предоставление документов для оплаты денежных обязательств при осуществлении авансовых платежей (внесении арендной платы);</w:t>
      </w:r>
    </w:p>
    <w:p w:rsidR="00354679" w:rsidRPr="0074001C" w:rsidRDefault="00354679" w:rsidP="0074001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81"/>
      <w:bookmarkEnd w:id="5"/>
      <w:r w:rsidRPr="0074001C">
        <w:rPr>
          <w:rFonts w:ascii="Times New Roman" w:hAnsi="Times New Roman" w:cs="Times New Roman"/>
          <w:sz w:val="28"/>
          <w:szCs w:val="28"/>
        </w:rPr>
        <w:t>16) кода источника поступлений целевых средств в случае санкционирования расходов, источником финансового обеспечения которых являются целевые средства при казначейском сопровождении.</w:t>
      </w:r>
    </w:p>
    <w:p w:rsidR="009013C5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82"/>
      <w:bookmarkEnd w:id="6"/>
      <w:r w:rsidRPr="00CC3884">
        <w:rPr>
          <w:rFonts w:ascii="Times New Roman" w:hAnsi="Times New Roman" w:cs="Times New Roman"/>
          <w:sz w:val="28"/>
          <w:szCs w:val="28"/>
        </w:rPr>
        <w:t xml:space="preserve">5. Требования </w:t>
      </w:r>
      <w:hyperlink w:anchor="P76" w:history="1">
        <w:r w:rsidRPr="00CC3884">
          <w:rPr>
            <w:rFonts w:ascii="Times New Roman" w:hAnsi="Times New Roman" w:cs="Times New Roman"/>
            <w:sz w:val="28"/>
            <w:szCs w:val="28"/>
          </w:rPr>
          <w:t>подпунктов 14</w:t>
        </w:r>
      </w:hyperlink>
      <w:r w:rsidRPr="00CC388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81" w:history="1">
        <w:r w:rsidRPr="00CC3884">
          <w:rPr>
            <w:rFonts w:ascii="Times New Roman" w:hAnsi="Times New Roman" w:cs="Times New Roman"/>
            <w:sz w:val="28"/>
            <w:szCs w:val="28"/>
          </w:rPr>
          <w:t>16 пункта 4</w:t>
        </w:r>
      </w:hyperlink>
      <w:r w:rsidRPr="00CC3884">
        <w:rPr>
          <w:rFonts w:ascii="Times New Roman" w:hAnsi="Times New Roman" w:cs="Times New Roman"/>
          <w:sz w:val="28"/>
          <w:szCs w:val="28"/>
        </w:rPr>
        <w:t xml:space="preserve"> настоящего Порядка не применяются в отношении:</w:t>
      </w:r>
    </w:p>
    <w:p w:rsidR="009013C5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420A">
        <w:rPr>
          <w:rFonts w:ascii="Times New Roman" w:hAnsi="Times New Roman" w:cs="Times New Roman"/>
          <w:sz w:val="28"/>
          <w:szCs w:val="28"/>
        </w:rPr>
        <w:t xml:space="preserve">Распоряжения при перечислении средств получателям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74001C" w:rsidRPr="003C420A">
        <w:rPr>
          <w:rFonts w:ascii="Times New Roman" w:hAnsi="Times New Roman" w:cs="Times New Roman"/>
          <w:sz w:val="28"/>
          <w:szCs w:val="28"/>
        </w:rPr>
        <w:t>ного</w:t>
      </w:r>
      <w:r w:rsidRPr="003C420A">
        <w:rPr>
          <w:rFonts w:ascii="Times New Roman" w:hAnsi="Times New Roman" w:cs="Times New Roman"/>
          <w:sz w:val="28"/>
          <w:szCs w:val="28"/>
        </w:rPr>
        <w:t xml:space="preserve"> бюджета, осуществляющим в соответствии с бюджетным законодательством Российской Федерации операции со средствами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74001C" w:rsidRPr="003C420A">
        <w:rPr>
          <w:rFonts w:ascii="Times New Roman" w:hAnsi="Times New Roman" w:cs="Times New Roman"/>
          <w:sz w:val="28"/>
          <w:szCs w:val="28"/>
        </w:rPr>
        <w:t>ного</w:t>
      </w:r>
      <w:r w:rsidRPr="003C420A">
        <w:rPr>
          <w:rFonts w:ascii="Times New Roman" w:hAnsi="Times New Roman" w:cs="Times New Roman"/>
          <w:sz w:val="28"/>
          <w:szCs w:val="28"/>
        </w:rPr>
        <w:t xml:space="preserve"> бюджета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9013C5" w:rsidRPr="003C420A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3C420A">
        <w:rPr>
          <w:rFonts w:ascii="Times New Roman" w:hAnsi="Times New Roman" w:cs="Times New Roman"/>
          <w:sz w:val="28"/>
          <w:szCs w:val="28"/>
        </w:rPr>
        <w:t xml:space="preserve"> бюджета, находящимся за пределами Российской Федерации и получающим средства </w:t>
      </w:r>
      <w:r w:rsidR="004A4464">
        <w:rPr>
          <w:rFonts w:ascii="Times New Roman" w:hAnsi="Times New Roman" w:cs="Times New Roman"/>
          <w:sz w:val="28"/>
          <w:szCs w:val="28"/>
        </w:rPr>
        <w:t>местн</w:t>
      </w:r>
      <w:r w:rsidR="009013C5" w:rsidRPr="003C420A">
        <w:rPr>
          <w:rFonts w:ascii="Times New Roman" w:hAnsi="Times New Roman" w:cs="Times New Roman"/>
          <w:sz w:val="28"/>
          <w:szCs w:val="28"/>
        </w:rPr>
        <w:t>ого</w:t>
      </w:r>
      <w:r w:rsidRPr="003C420A">
        <w:rPr>
          <w:rFonts w:ascii="Times New Roman" w:hAnsi="Times New Roman" w:cs="Times New Roman"/>
          <w:sz w:val="28"/>
          <w:szCs w:val="28"/>
        </w:rPr>
        <w:t xml:space="preserve"> бюджета от главного распорядителя (распорядителя)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9013C5" w:rsidRPr="003C420A">
        <w:rPr>
          <w:rFonts w:ascii="Times New Roman" w:hAnsi="Times New Roman" w:cs="Times New Roman"/>
          <w:sz w:val="28"/>
          <w:szCs w:val="28"/>
        </w:rPr>
        <w:t>ного</w:t>
      </w:r>
      <w:proofErr w:type="gramEnd"/>
      <w:r w:rsidRPr="003C420A">
        <w:rPr>
          <w:rFonts w:ascii="Times New Roman" w:hAnsi="Times New Roman" w:cs="Times New Roman"/>
          <w:sz w:val="28"/>
          <w:szCs w:val="28"/>
        </w:rPr>
        <w:t xml:space="preserve"> бюджета в иностранной валюте;</w:t>
      </w:r>
    </w:p>
    <w:p w:rsidR="009013C5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>Распоряжения при перечислении сре</w:t>
      </w:r>
      <w:proofErr w:type="gramStart"/>
      <w:r w:rsidRPr="00CC3884">
        <w:rPr>
          <w:rFonts w:ascii="Times New Roman" w:hAnsi="Times New Roman" w:cs="Times New Roman"/>
          <w:sz w:val="28"/>
          <w:szCs w:val="28"/>
        </w:rPr>
        <w:t>дств стр</w:t>
      </w:r>
      <w:proofErr w:type="gramEnd"/>
      <w:r w:rsidRPr="00CC3884">
        <w:rPr>
          <w:rFonts w:ascii="Times New Roman" w:hAnsi="Times New Roman" w:cs="Times New Roman"/>
          <w:sz w:val="28"/>
          <w:szCs w:val="28"/>
        </w:rPr>
        <w:t xml:space="preserve">уктурным (обособленным) подразделениям получателей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9013C5" w:rsidRPr="00CC3884">
        <w:rPr>
          <w:rFonts w:ascii="Times New Roman" w:hAnsi="Times New Roman" w:cs="Times New Roman"/>
          <w:sz w:val="28"/>
          <w:szCs w:val="28"/>
        </w:rPr>
        <w:t>ного</w:t>
      </w:r>
      <w:r w:rsidRPr="00CC3884">
        <w:rPr>
          <w:rFonts w:ascii="Times New Roman" w:hAnsi="Times New Roman" w:cs="Times New Roman"/>
          <w:sz w:val="28"/>
          <w:szCs w:val="28"/>
        </w:rPr>
        <w:t xml:space="preserve"> бюджета, не наделенным полномочиями по ведению бюджетного учета.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 xml:space="preserve">Требования </w:t>
      </w:r>
      <w:hyperlink w:anchor="P76" w:history="1">
        <w:r w:rsidRPr="00CC3884">
          <w:rPr>
            <w:rFonts w:ascii="Times New Roman" w:hAnsi="Times New Roman" w:cs="Times New Roman"/>
            <w:sz w:val="28"/>
            <w:szCs w:val="28"/>
          </w:rPr>
          <w:t>подпункта 14 пункта 4</w:t>
        </w:r>
      </w:hyperlink>
      <w:r w:rsidRPr="00CC3884">
        <w:rPr>
          <w:rFonts w:ascii="Times New Roman" w:hAnsi="Times New Roman" w:cs="Times New Roman"/>
          <w:sz w:val="28"/>
          <w:szCs w:val="28"/>
        </w:rPr>
        <w:t xml:space="preserve"> настоящего Порядка также не применяются в отношении Распоряжения при оплате товаров, выполнении работ, оказании услуг в случаях, когда заключение договора (</w:t>
      </w:r>
      <w:r w:rsidR="003514E5">
        <w:rPr>
          <w:rFonts w:ascii="Times New Roman" w:hAnsi="Times New Roman" w:cs="Times New Roman"/>
          <w:sz w:val="28"/>
          <w:szCs w:val="28"/>
        </w:rPr>
        <w:t>муниципаль</w:t>
      </w:r>
      <w:r w:rsidRPr="00CC3884">
        <w:rPr>
          <w:rFonts w:ascii="Times New Roman" w:hAnsi="Times New Roman" w:cs="Times New Roman"/>
          <w:sz w:val="28"/>
          <w:szCs w:val="28"/>
        </w:rPr>
        <w:t>ного контракта) на поставку товаров, выполнение работ, оказание услуг для государственных нужд законодательством Российской Федерации не предусмотрено.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 xml:space="preserve">В одном Распоряжении может содержаться несколько сумм перечислений по разным кодам классификации расходов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9013C5" w:rsidRPr="00CC3884">
        <w:rPr>
          <w:rFonts w:ascii="Times New Roman" w:hAnsi="Times New Roman" w:cs="Times New Roman"/>
          <w:sz w:val="28"/>
          <w:szCs w:val="28"/>
        </w:rPr>
        <w:t>ного</w:t>
      </w:r>
      <w:r w:rsidRPr="00CC3884">
        <w:rPr>
          <w:rFonts w:ascii="Times New Roman" w:hAnsi="Times New Roman" w:cs="Times New Roman"/>
          <w:sz w:val="28"/>
          <w:szCs w:val="28"/>
        </w:rPr>
        <w:t xml:space="preserve"> бюджета (классификации источников финансирования дефицитов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075047" w:rsidRPr="00CC3884">
        <w:rPr>
          <w:rFonts w:ascii="Times New Roman" w:hAnsi="Times New Roman" w:cs="Times New Roman"/>
          <w:sz w:val="28"/>
          <w:szCs w:val="28"/>
        </w:rPr>
        <w:t>ного</w:t>
      </w:r>
      <w:r w:rsidRPr="00CC3884">
        <w:rPr>
          <w:rFonts w:ascii="Times New Roman" w:hAnsi="Times New Roman" w:cs="Times New Roman"/>
          <w:sz w:val="28"/>
          <w:szCs w:val="28"/>
        </w:rPr>
        <w:t xml:space="preserve"> бюджета) </w:t>
      </w:r>
      <w:r w:rsidRPr="00CC3884">
        <w:rPr>
          <w:rFonts w:ascii="Times New Roman" w:hAnsi="Times New Roman" w:cs="Times New Roman"/>
          <w:sz w:val="28"/>
          <w:szCs w:val="28"/>
        </w:rPr>
        <w:lastRenderedPageBreak/>
        <w:t xml:space="preserve">в рамках одного денежного обязательства получателя средств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9013C5" w:rsidRPr="00CC3884">
        <w:rPr>
          <w:rFonts w:ascii="Times New Roman" w:hAnsi="Times New Roman" w:cs="Times New Roman"/>
          <w:sz w:val="28"/>
          <w:szCs w:val="28"/>
        </w:rPr>
        <w:t>ного</w:t>
      </w:r>
      <w:r w:rsidRPr="00CC3884">
        <w:rPr>
          <w:rFonts w:ascii="Times New Roman" w:hAnsi="Times New Roman" w:cs="Times New Roman"/>
          <w:sz w:val="28"/>
          <w:szCs w:val="28"/>
        </w:rPr>
        <w:t xml:space="preserve"> бюджета (администратора источников финансирования дефицита </w:t>
      </w:r>
      <w:r w:rsidR="004A4464">
        <w:rPr>
          <w:rFonts w:ascii="Times New Roman" w:hAnsi="Times New Roman" w:cs="Times New Roman"/>
          <w:sz w:val="28"/>
          <w:szCs w:val="28"/>
        </w:rPr>
        <w:t>мест</w:t>
      </w:r>
      <w:r w:rsidR="009013C5" w:rsidRPr="00CC3884">
        <w:rPr>
          <w:rFonts w:ascii="Times New Roman" w:hAnsi="Times New Roman" w:cs="Times New Roman"/>
          <w:sz w:val="28"/>
          <w:szCs w:val="28"/>
        </w:rPr>
        <w:t>ного</w:t>
      </w:r>
      <w:r w:rsidRPr="00CC3884">
        <w:rPr>
          <w:rFonts w:ascii="Times New Roman" w:hAnsi="Times New Roman" w:cs="Times New Roman"/>
          <w:sz w:val="28"/>
          <w:szCs w:val="28"/>
        </w:rPr>
        <w:t xml:space="preserve"> бюджета).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87"/>
      <w:bookmarkEnd w:id="7"/>
      <w:r w:rsidRPr="00CC3884">
        <w:rPr>
          <w:rFonts w:ascii="Times New Roman" w:hAnsi="Times New Roman" w:cs="Times New Roman"/>
          <w:sz w:val="28"/>
          <w:szCs w:val="28"/>
        </w:rPr>
        <w:t>6.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Распоряжения по следующим направлениям: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88"/>
      <w:bookmarkEnd w:id="8"/>
      <w:r w:rsidRPr="00CC3884">
        <w:rPr>
          <w:rFonts w:ascii="Times New Roman" w:hAnsi="Times New Roman" w:cs="Times New Roman"/>
          <w:sz w:val="28"/>
          <w:szCs w:val="28"/>
        </w:rPr>
        <w:t xml:space="preserve">1) соответствие указанных в Распоряжении кодов классификации расходов </w:t>
      </w:r>
      <w:r w:rsidR="00183699">
        <w:rPr>
          <w:rFonts w:ascii="Times New Roman" w:hAnsi="Times New Roman" w:cs="Times New Roman"/>
          <w:sz w:val="28"/>
          <w:szCs w:val="28"/>
        </w:rPr>
        <w:t>мест</w:t>
      </w:r>
      <w:r w:rsidR="00075047" w:rsidRPr="00CC3884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CC3884">
        <w:rPr>
          <w:rFonts w:ascii="Times New Roman" w:hAnsi="Times New Roman" w:cs="Times New Roman"/>
          <w:sz w:val="28"/>
          <w:szCs w:val="28"/>
        </w:rPr>
        <w:t>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>2) соответствие содержания операции, исходя из денежного обязательства, содержанию текста назначения платежа, указанному в Распоряжении;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 xml:space="preserve">3) соответствие указанных в Распоряжении </w:t>
      </w:r>
      <w:proofErr w:type="gramStart"/>
      <w:r w:rsidRPr="00CC3884">
        <w:rPr>
          <w:rFonts w:ascii="Times New Roman" w:hAnsi="Times New Roman" w:cs="Times New Roman"/>
          <w:sz w:val="28"/>
          <w:szCs w:val="28"/>
        </w:rPr>
        <w:t xml:space="preserve">кодов видов расходов классификации расходов </w:t>
      </w:r>
      <w:r w:rsidR="00183699">
        <w:rPr>
          <w:rFonts w:ascii="Times New Roman" w:hAnsi="Times New Roman" w:cs="Times New Roman"/>
          <w:sz w:val="28"/>
          <w:szCs w:val="28"/>
        </w:rPr>
        <w:t>мест</w:t>
      </w:r>
      <w:r w:rsidR="00075047" w:rsidRPr="00CC3884">
        <w:rPr>
          <w:rFonts w:ascii="Times New Roman" w:hAnsi="Times New Roman" w:cs="Times New Roman"/>
          <w:sz w:val="28"/>
          <w:szCs w:val="28"/>
        </w:rPr>
        <w:t>ного</w:t>
      </w:r>
      <w:r w:rsidRPr="00CC3884">
        <w:rPr>
          <w:rFonts w:ascii="Times New Roman" w:hAnsi="Times New Roman" w:cs="Times New Roman"/>
          <w:sz w:val="28"/>
          <w:szCs w:val="28"/>
        </w:rPr>
        <w:t xml:space="preserve"> бюджета</w:t>
      </w:r>
      <w:proofErr w:type="gramEnd"/>
      <w:r w:rsidRPr="00CC3884">
        <w:rPr>
          <w:rFonts w:ascii="Times New Roman" w:hAnsi="Times New Roman" w:cs="Times New Roman"/>
          <w:sz w:val="28"/>
          <w:szCs w:val="28"/>
        </w:rPr>
        <w:t xml:space="preserve"> текстовому назначению платежа, исходя из содержания текста назначения платежа, в соответствии с порядком применения кодов бюджетной классификации Российской Федерации, определенным Министерством финансов Российской Федерации (далее - порядок применения бюджетной классификации);</w:t>
      </w:r>
    </w:p>
    <w:p w:rsidR="00354679" w:rsidRPr="00CC3884" w:rsidRDefault="0035467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CC3884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CC3884">
        <w:rPr>
          <w:rFonts w:ascii="Times New Roman" w:hAnsi="Times New Roman" w:cs="Times New Roman"/>
          <w:sz w:val="28"/>
          <w:szCs w:val="28"/>
        </w:rPr>
        <w:t xml:space="preserve"> сумм в Распоряжении остатков неисполненных бюджетных обязательств, лимитов бюджетных обязательств и предельных объемов финансирования, учтенных на соответствующем лицевом счете, </w:t>
      </w:r>
      <w:r w:rsidRPr="003C420A">
        <w:rPr>
          <w:rFonts w:ascii="Times New Roman" w:hAnsi="Times New Roman" w:cs="Times New Roman"/>
          <w:color w:val="000000" w:themeColor="text1"/>
          <w:sz w:val="28"/>
          <w:szCs w:val="28"/>
        </w:rPr>
        <w:t>в том числе</w:t>
      </w:r>
      <w:r w:rsidR="003C420A" w:rsidRPr="003C42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аналитическим кодам и кодам дополнительной классификации</w:t>
      </w:r>
      <w:r w:rsidR="003C420A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CC3884">
        <w:rPr>
          <w:rFonts w:ascii="Times New Roman" w:hAnsi="Times New Roman" w:cs="Times New Roman"/>
          <w:sz w:val="28"/>
          <w:szCs w:val="28"/>
        </w:rPr>
        <w:t>;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>5) соответствие наименования, ИНН, КПП (при наличии), банковских реквизитов получателя денежных средств, указанных в Распоряжении, наименованию, ИНН, КПП (при наличии), банковским реквизитам получателя денежных средств, указанным в бюджетном обязательстве;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 xml:space="preserve">6) соответствие реквизитов Распоряжения требованиям бюджетного законодательства Российской Федерации о перечислении средств </w:t>
      </w:r>
      <w:r w:rsidR="006D446A">
        <w:rPr>
          <w:rFonts w:ascii="Times New Roman" w:hAnsi="Times New Roman" w:cs="Times New Roman"/>
          <w:sz w:val="28"/>
          <w:szCs w:val="28"/>
        </w:rPr>
        <w:t>район</w:t>
      </w:r>
      <w:r w:rsidR="00075047" w:rsidRPr="00CC3884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CC3884">
        <w:rPr>
          <w:rFonts w:ascii="Times New Roman" w:hAnsi="Times New Roman" w:cs="Times New Roman"/>
          <w:sz w:val="28"/>
          <w:szCs w:val="28"/>
        </w:rPr>
        <w:t>бюджета на соответствующие казначейские счета;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>7) идентичность кода участника бюджетного процесса по Сводному реестру по денежному обязательству и платежу;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 xml:space="preserve">8) идентичность кода (кодов) классификации расходов </w:t>
      </w:r>
      <w:r w:rsidR="006D446A">
        <w:rPr>
          <w:rFonts w:ascii="Times New Roman" w:hAnsi="Times New Roman" w:cs="Times New Roman"/>
          <w:sz w:val="28"/>
          <w:szCs w:val="28"/>
        </w:rPr>
        <w:t>район</w:t>
      </w:r>
      <w:r w:rsidR="004F75FC" w:rsidRPr="00CC3884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CC3884">
        <w:rPr>
          <w:rFonts w:ascii="Times New Roman" w:hAnsi="Times New Roman" w:cs="Times New Roman"/>
          <w:sz w:val="28"/>
          <w:szCs w:val="28"/>
        </w:rPr>
        <w:t>бюджета по денежному обязательству и платежу;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>9) идентичность кода валюты, в которой принято денежное обязательство, и кода валюты, в которой должен быть осуществлен платеж по Распоряжению;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3884">
        <w:rPr>
          <w:rFonts w:ascii="Times New Roman" w:hAnsi="Times New Roman" w:cs="Times New Roman"/>
          <w:sz w:val="28"/>
          <w:szCs w:val="28"/>
        </w:rPr>
        <w:t xml:space="preserve">10) </w:t>
      </w:r>
      <w:proofErr w:type="spellStart"/>
      <w:r w:rsidRPr="00CC3884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CC3884">
        <w:rPr>
          <w:rFonts w:ascii="Times New Roman" w:hAnsi="Times New Roman" w:cs="Times New Roman"/>
          <w:sz w:val="28"/>
          <w:szCs w:val="28"/>
        </w:rPr>
        <w:t xml:space="preserve"> суммы Распоряжения над суммой неисполненного денежного обязательства, рассчитанной как разница суммы денежного обязательства (в случае исполнения денежного обязательства многократно - с учетом ранее произведенных перечислений по данному денежному обязательству) и суммы ранее произведенного в рамках соответствующего бюджетного обязательства ава</w:t>
      </w:r>
      <w:r w:rsidR="00183699">
        <w:rPr>
          <w:rFonts w:ascii="Times New Roman" w:hAnsi="Times New Roman" w:cs="Times New Roman"/>
          <w:sz w:val="28"/>
          <w:szCs w:val="28"/>
        </w:rPr>
        <w:t xml:space="preserve">нсового платежа, по которому не </w:t>
      </w:r>
      <w:r w:rsidRPr="00CC3884">
        <w:rPr>
          <w:rFonts w:ascii="Times New Roman" w:hAnsi="Times New Roman" w:cs="Times New Roman"/>
          <w:sz w:val="28"/>
          <w:szCs w:val="28"/>
        </w:rPr>
        <w:t>подтверждена поставка товара (выполнение работ, оказание услуг);</w:t>
      </w:r>
      <w:proofErr w:type="gramEnd"/>
    </w:p>
    <w:p w:rsidR="00354679" w:rsidRPr="003F381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lastRenderedPageBreak/>
        <w:t xml:space="preserve">11) соответствие кода классификации расходов </w:t>
      </w:r>
      <w:r w:rsidR="00183699">
        <w:rPr>
          <w:rFonts w:ascii="Times New Roman" w:hAnsi="Times New Roman" w:cs="Times New Roman"/>
          <w:sz w:val="28"/>
          <w:szCs w:val="28"/>
        </w:rPr>
        <w:t>мест</w:t>
      </w:r>
      <w:r w:rsidR="004F75FC" w:rsidRPr="00CC3884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CC3884">
        <w:rPr>
          <w:rFonts w:ascii="Times New Roman" w:hAnsi="Times New Roman" w:cs="Times New Roman"/>
          <w:sz w:val="28"/>
          <w:szCs w:val="28"/>
        </w:rPr>
        <w:t>бюджета</w:t>
      </w:r>
      <w:r w:rsidR="003F3814">
        <w:rPr>
          <w:rFonts w:ascii="Times New Roman" w:hAnsi="Times New Roman" w:cs="Times New Roman"/>
          <w:sz w:val="28"/>
          <w:szCs w:val="28"/>
        </w:rPr>
        <w:t>,</w:t>
      </w:r>
      <w:r w:rsidRPr="00CC3884">
        <w:rPr>
          <w:rFonts w:ascii="Times New Roman" w:hAnsi="Times New Roman" w:cs="Times New Roman"/>
          <w:sz w:val="28"/>
          <w:szCs w:val="28"/>
        </w:rPr>
        <w:t xml:space="preserve"> </w:t>
      </w:r>
      <w:r w:rsidR="003F3814">
        <w:rPr>
          <w:rFonts w:ascii="Times New Roman" w:hAnsi="Times New Roman" w:cs="Times New Roman"/>
          <w:sz w:val="28"/>
          <w:szCs w:val="28"/>
        </w:rPr>
        <w:t>аналитического кода и кода дополнительной классификации (при наличии)</w:t>
      </w:r>
      <w:r w:rsidRPr="00CC388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F3814">
        <w:rPr>
          <w:rFonts w:ascii="Times New Roman" w:hAnsi="Times New Roman" w:cs="Times New Roman"/>
          <w:color w:val="000000" w:themeColor="text1"/>
          <w:sz w:val="28"/>
          <w:szCs w:val="28"/>
        </w:rPr>
        <w:t>по денежному обязательству и платежу;</w:t>
      </w:r>
    </w:p>
    <w:p w:rsidR="00354679" w:rsidRPr="00CC3884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3884">
        <w:rPr>
          <w:rFonts w:ascii="Times New Roman" w:hAnsi="Times New Roman" w:cs="Times New Roman"/>
          <w:sz w:val="28"/>
          <w:szCs w:val="28"/>
        </w:rPr>
        <w:t xml:space="preserve">12) </w:t>
      </w:r>
      <w:proofErr w:type="spellStart"/>
      <w:r w:rsidRPr="00CC3884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CC3884">
        <w:rPr>
          <w:rFonts w:ascii="Times New Roman" w:hAnsi="Times New Roman" w:cs="Times New Roman"/>
          <w:sz w:val="28"/>
          <w:szCs w:val="28"/>
        </w:rPr>
        <w:t xml:space="preserve"> размера авансового платежа, указанного в Распоряжении, над суммой авансового платежа по бюджетному обязательству с учетом ранее осуществленных авансовых платежей;</w:t>
      </w:r>
    </w:p>
    <w:p w:rsidR="00354679" w:rsidRPr="00CC3884" w:rsidRDefault="00354679" w:rsidP="00CC3884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103"/>
      <w:bookmarkEnd w:id="9"/>
      <w:r w:rsidRPr="00CC3884">
        <w:rPr>
          <w:rFonts w:ascii="Times New Roman" w:hAnsi="Times New Roman" w:cs="Times New Roman"/>
          <w:sz w:val="28"/>
          <w:szCs w:val="28"/>
        </w:rPr>
        <w:t>13) соответствие уникального номера реестровой записи в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 (далее - реестр контрактов), договору (</w:t>
      </w:r>
      <w:r w:rsidR="003514E5">
        <w:rPr>
          <w:rFonts w:ascii="Times New Roman" w:hAnsi="Times New Roman" w:cs="Times New Roman"/>
          <w:sz w:val="28"/>
          <w:szCs w:val="28"/>
        </w:rPr>
        <w:t>муниципаль</w:t>
      </w:r>
      <w:r w:rsidRPr="00CC3884">
        <w:rPr>
          <w:rFonts w:ascii="Times New Roman" w:hAnsi="Times New Roman" w:cs="Times New Roman"/>
          <w:sz w:val="28"/>
          <w:szCs w:val="28"/>
        </w:rPr>
        <w:t>ному контракту), подлежащему включению в реестр контрактов, указанных в Распоряжении</w:t>
      </w:r>
      <w:r w:rsidR="00366A74">
        <w:rPr>
          <w:rFonts w:ascii="Times New Roman" w:hAnsi="Times New Roman" w:cs="Times New Roman"/>
          <w:sz w:val="28"/>
          <w:szCs w:val="28"/>
        </w:rPr>
        <w:t>;</w:t>
      </w:r>
    </w:p>
    <w:p w:rsidR="00354679" w:rsidRPr="0096200E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108"/>
      <w:bookmarkEnd w:id="10"/>
      <w:r w:rsidRPr="00CC3884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CC3884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CC3884">
        <w:rPr>
          <w:rFonts w:ascii="Times New Roman" w:hAnsi="Times New Roman" w:cs="Times New Roman"/>
          <w:sz w:val="28"/>
          <w:szCs w:val="28"/>
        </w:rPr>
        <w:t xml:space="preserve">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платежа, </w:t>
      </w:r>
      <w:r w:rsidRPr="0096200E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установленным</w:t>
      </w:r>
      <w:r w:rsidR="006D44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Решением сессии</w:t>
      </w:r>
      <w:r w:rsidR="00D720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Корсунского сельского</w:t>
      </w:r>
      <w:r w:rsidR="006D44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Совета</w:t>
      </w:r>
      <w:r w:rsidR="00D720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3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44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народных депутатов </w:t>
      </w:r>
      <w:proofErr w:type="spellStart"/>
      <w:r w:rsidR="006D446A">
        <w:rPr>
          <w:rFonts w:ascii="Times New Roman" w:hAnsi="Times New Roman" w:cs="Times New Roman"/>
          <w:color w:val="000000" w:themeColor="text1"/>
          <w:sz w:val="28"/>
          <w:szCs w:val="28"/>
        </w:rPr>
        <w:t>Верховского</w:t>
      </w:r>
      <w:proofErr w:type="spellEnd"/>
      <w:r w:rsidR="006D44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 бюджете</w:t>
      </w:r>
      <w:r w:rsidRPr="0096200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4679" w:rsidRDefault="00354679" w:rsidP="00FC075A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09"/>
      <w:bookmarkEnd w:id="11"/>
      <w:r w:rsidRPr="00CC3884">
        <w:rPr>
          <w:rFonts w:ascii="Times New Roman" w:hAnsi="Times New Roman" w:cs="Times New Roman"/>
          <w:sz w:val="28"/>
          <w:szCs w:val="28"/>
        </w:rPr>
        <w:t xml:space="preserve">15) </w:t>
      </w:r>
      <w:proofErr w:type="spellStart"/>
      <w:r w:rsidRPr="00CC3884">
        <w:rPr>
          <w:rFonts w:ascii="Times New Roman" w:hAnsi="Times New Roman" w:cs="Times New Roman"/>
          <w:sz w:val="28"/>
          <w:szCs w:val="28"/>
        </w:rPr>
        <w:t>неопережение</w:t>
      </w:r>
      <w:proofErr w:type="spellEnd"/>
      <w:r w:rsidRPr="00CC3884">
        <w:rPr>
          <w:rFonts w:ascii="Times New Roman" w:hAnsi="Times New Roman" w:cs="Times New Roman"/>
          <w:sz w:val="28"/>
          <w:szCs w:val="28"/>
        </w:rPr>
        <w:t xml:space="preserve"> графика внесения арендной платы по бюджетному обязательству, в случае представления Распоряжения для оплаты денежных обязательств по договору аренды</w:t>
      </w:r>
      <w:r w:rsidR="00366A74">
        <w:rPr>
          <w:rFonts w:ascii="Times New Roman" w:hAnsi="Times New Roman" w:cs="Times New Roman"/>
          <w:sz w:val="28"/>
          <w:szCs w:val="28"/>
        </w:rPr>
        <w:t>.</w:t>
      </w:r>
    </w:p>
    <w:p w:rsidR="00E125E4" w:rsidRDefault="00493CFD" w:rsidP="00E125E4">
      <w:pPr>
        <w:widowControl/>
        <w:ind w:firstLine="54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случаях и в порядке, установленных федеральными законами и (или) принятыми в соответствии с ними нормативными правовыми актами Правительства Российской Федерации, осуществляется проверка информации, содержащейся в денежном обязательстве, на соответствие фактически поставленным товарам, выполненным работам, оказанным услугам.</w:t>
      </w:r>
      <w:bookmarkStart w:id="12" w:name="P110"/>
      <w:bookmarkStart w:id="13" w:name="P115"/>
      <w:bookmarkEnd w:id="12"/>
      <w:bookmarkEnd w:id="13"/>
    </w:p>
    <w:p w:rsidR="00E125E4" w:rsidRDefault="00354679" w:rsidP="00A73A30">
      <w:pPr>
        <w:widowControl/>
        <w:ind w:firstLine="540"/>
        <w:rPr>
          <w:rFonts w:ascii="Times New Roman" w:eastAsia="Calibri" w:hAnsi="Times New Roman" w:cs="Times New Roman"/>
          <w:sz w:val="28"/>
          <w:szCs w:val="28"/>
        </w:rPr>
      </w:pPr>
      <w:r w:rsidRPr="00160998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160998">
        <w:rPr>
          <w:rFonts w:ascii="Times New Roman" w:hAnsi="Times New Roman" w:cs="Times New Roman"/>
          <w:sz w:val="28"/>
          <w:szCs w:val="28"/>
        </w:rPr>
        <w:t xml:space="preserve">В случае если Распоряжение представляется для оплаты денежного обязательства, сформированного </w:t>
      </w:r>
      <w:r w:rsidR="00175EA0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E30C97">
        <w:rPr>
          <w:rFonts w:ascii="Times New Roman" w:hAnsi="Times New Roman" w:cs="Times New Roman"/>
          <w:sz w:val="28"/>
          <w:szCs w:val="28"/>
        </w:rPr>
        <w:t xml:space="preserve"> в соответствии с П</w:t>
      </w:r>
      <w:r w:rsidRPr="00160998">
        <w:rPr>
          <w:rFonts w:ascii="Times New Roman" w:hAnsi="Times New Roman" w:cs="Times New Roman"/>
          <w:sz w:val="28"/>
          <w:szCs w:val="28"/>
        </w:rPr>
        <w:t xml:space="preserve">орядком учета обязательств, получатель средств </w:t>
      </w:r>
      <w:r w:rsidR="00183699">
        <w:rPr>
          <w:rFonts w:ascii="Times New Roman" w:hAnsi="Times New Roman" w:cs="Times New Roman"/>
          <w:sz w:val="28"/>
          <w:szCs w:val="28"/>
        </w:rPr>
        <w:t>мест</w:t>
      </w:r>
      <w:r w:rsidR="0096200E" w:rsidRPr="0096200E">
        <w:rPr>
          <w:rFonts w:ascii="Times New Roman" w:hAnsi="Times New Roman" w:cs="Times New Roman"/>
          <w:sz w:val="28"/>
          <w:szCs w:val="28"/>
        </w:rPr>
        <w:t>ного</w:t>
      </w:r>
      <w:r w:rsidRPr="00160998">
        <w:rPr>
          <w:rFonts w:ascii="Times New Roman" w:hAnsi="Times New Roman" w:cs="Times New Roman"/>
          <w:sz w:val="28"/>
          <w:szCs w:val="28"/>
        </w:rPr>
        <w:t xml:space="preserve"> бюджета представляет в </w:t>
      </w:r>
      <w:r w:rsidR="00175EA0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160998">
        <w:rPr>
          <w:rFonts w:ascii="Times New Roman" w:hAnsi="Times New Roman" w:cs="Times New Roman"/>
          <w:sz w:val="28"/>
          <w:szCs w:val="28"/>
        </w:rPr>
        <w:t xml:space="preserve"> вместе с Распоряжением указанный в нем документ, подтверждающий возникновение денежного обязательства, за исключением документов, содержащих сведения, составляющие государственную </w:t>
      </w:r>
      <w:r w:rsidR="00D5084F">
        <w:rPr>
          <w:rFonts w:ascii="Times New Roman" w:hAnsi="Times New Roman" w:cs="Times New Roman"/>
          <w:sz w:val="28"/>
          <w:szCs w:val="28"/>
        </w:rPr>
        <w:t>и иную охраняемую законом тайну,</w:t>
      </w:r>
      <w:r w:rsidR="00175EA0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A73A30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A73A30" w:rsidRPr="004F096D">
        <w:rPr>
          <w:rFonts w:ascii="Times New Roman" w:hAnsi="Times New Roman" w:cs="Times New Roman"/>
          <w:sz w:val="28"/>
          <w:szCs w:val="28"/>
        </w:rPr>
        <w:t xml:space="preserve">указанных  </w:t>
      </w:r>
      <w:r w:rsidR="000473FF" w:rsidRPr="004F096D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hyperlink r:id="rId7" w:history="1">
        <w:r w:rsidR="000473FF" w:rsidRPr="004F096D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пункте 10</w:t>
        </w:r>
      </w:hyperlink>
      <w:r w:rsidR="000473FF" w:rsidRPr="004F096D">
        <w:rPr>
          <w:rFonts w:ascii="Times New Roman" w:eastAsia="Calibri" w:hAnsi="Times New Roman" w:cs="Times New Roman"/>
          <w:sz w:val="28"/>
          <w:szCs w:val="28"/>
        </w:rPr>
        <w:t>, строке 3 пункта 11</w:t>
      </w:r>
      <w:proofErr w:type="gramEnd"/>
      <w:r w:rsidR="000473FF" w:rsidRPr="004F096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8" w:history="1">
        <w:r w:rsidR="000473FF" w:rsidRPr="004F096D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gramStart"/>
        <w:r w:rsidR="000473FF" w:rsidRPr="004F096D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пункте</w:t>
        </w:r>
        <w:proofErr w:type="gramEnd"/>
        <w:r w:rsidR="000473FF" w:rsidRPr="004F096D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13 графы 3</w:t>
        </w:r>
      </w:hyperlink>
      <w:r w:rsidR="000473FF" w:rsidRPr="00A73A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0C97" w:rsidRPr="00E30C97">
        <w:rPr>
          <w:rFonts w:ascii="Times New Roman" w:hAnsi="Times New Roman" w:cs="Times New Roman"/>
          <w:sz w:val="28"/>
          <w:szCs w:val="28"/>
        </w:rPr>
        <w:t xml:space="preserve">Перечня </w:t>
      </w:r>
      <w:r w:rsidR="00E125E4" w:rsidRPr="00E125E4">
        <w:rPr>
          <w:rFonts w:ascii="Times New Roman" w:hAnsi="Times New Roman" w:cs="Times New Roman"/>
          <w:sz w:val="28"/>
          <w:szCs w:val="28"/>
        </w:rPr>
        <w:t xml:space="preserve">документов, на основании которых возникают бюджетные обязательства получателей средств </w:t>
      </w:r>
      <w:r w:rsidR="00183699">
        <w:rPr>
          <w:rFonts w:ascii="Times New Roman" w:hAnsi="Times New Roman" w:cs="Times New Roman"/>
          <w:sz w:val="28"/>
          <w:szCs w:val="28"/>
        </w:rPr>
        <w:t>мест</w:t>
      </w:r>
      <w:r w:rsidR="00E125E4" w:rsidRPr="00E125E4">
        <w:rPr>
          <w:rFonts w:ascii="Times New Roman" w:hAnsi="Times New Roman" w:cs="Times New Roman"/>
          <w:sz w:val="28"/>
          <w:szCs w:val="28"/>
        </w:rPr>
        <w:t xml:space="preserve">ного бюджета и документов, подтверждающих возникновение денежных обязательств получателей средств </w:t>
      </w:r>
      <w:r w:rsidR="00D720FA">
        <w:rPr>
          <w:rFonts w:ascii="Times New Roman" w:hAnsi="Times New Roman" w:cs="Times New Roman"/>
          <w:sz w:val="28"/>
          <w:szCs w:val="28"/>
        </w:rPr>
        <w:t>мест</w:t>
      </w:r>
      <w:r w:rsidR="006D446A">
        <w:rPr>
          <w:rFonts w:ascii="Times New Roman" w:hAnsi="Times New Roman" w:cs="Times New Roman"/>
          <w:sz w:val="28"/>
          <w:szCs w:val="28"/>
        </w:rPr>
        <w:t>но</w:t>
      </w:r>
      <w:r w:rsidR="00E125E4" w:rsidRPr="00E125E4">
        <w:rPr>
          <w:rFonts w:ascii="Times New Roman" w:hAnsi="Times New Roman" w:cs="Times New Roman"/>
          <w:sz w:val="28"/>
          <w:szCs w:val="28"/>
        </w:rPr>
        <w:t>го бюджета</w:t>
      </w:r>
      <w:r w:rsidR="00E125E4">
        <w:rPr>
          <w:rFonts w:ascii="Times New Roman" w:hAnsi="Times New Roman" w:cs="Times New Roman"/>
          <w:sz w:val="28"/>
          <w:szCs w:val="28"/>
        </w:rPr>
        <w:t xml:space="preserve">, </w:t>
      </w:r>
      <w:r w:rsidR="00E30C97">
        <w:rPr>
          <w:rFonts w:ascii="Times New Roman" w:eastAsia="Calibri" w:hAnsi="Times New Roman" w:cs="Times New Roman"/>
          <w:sz w:val="28"/>
          <w:szCs w:val="28"/>
        </w:rPr>
        <w:t>согласно приложению 3 П</w:t>
      </w:r>
      <w:r w:rsidR="00E125E4">
        <w:rPr>
          <w:rFonts w:ascii="Times New Roman" w:eastAsia="Calibri" w:hAnsi="Times New Roman" w:cs="Times New Roman"/>
          <w:sz w:val="28"/>
          <w:szCs w:val="28"/>
        </w:rPr>
        <w:t>орядка учета обязательств.</w:t>
      </w:r>
    </w:p>
    <w:p w:rsidR="00F801D2" w:rsidRPr="00175EA0" w:rsidRDefault="00F801D2" w:rsidP="00A73A30">
      <w:pPr>
        <w:widowControl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175EA0">
        <w:rPr>
          <w:rFonts w:ascii="Times New Roman" w:hAnsi="Times New Roman" w:cs="Times New Roman"/>
          <w:color w:val="000000"/>
          <w:sz w:val="28"/>
          <w:szCs w:val="28"/>
        </w:rPr>
        <w:t>Требования</w:t>
      </w:r>
      <w:r w:rsidR="00175EA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пункта</w:t>
      </w:r>
      <w:r w:rsidRPr="00175EA0">
        <w:rPr>
          <w:rFonts w:ascii="Times New Roman" w:hAnsi="Times New Roman" w:cs="Times New Roman"/>
          <w:color w:val="000000"/>
          <w:sz w:val="28"/>
          <w:szCs w:val="28"/>
        </w:rPr>
        <w:t xml:space="preserve"> не распространяются на санкционирование оплаты денежных обязательств, связанных:</w:t>
      </w:r>
    </w:p>
    <w:p w:rsidR="00F801D2" w:rsidRPr="00175EA0" w:rsidRDefault="00F801D2" w:rsidP="00F801D2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5EA0">
        <w:rPr>
          <w:rFonts w:ascii="Times New Roman" w:hAnsi="Times New Roman" w:cs="Times New Roman"/>
          <w:color w:val="000000"/>
          <w:sz w:val="28"/>
          <w:szCs w:val="28"/>
        </w:rPr>
        <w:t>с социальными выплатами населению;</w:t>
      </w:r>
    </w:p>
    <w:p w:rsidR="00F801D2" w:rsidRPr="00175EA0" w:rsidRDefault="00F801D2" w:rsidP="00F801D2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5EA0">
        <w:rPr>
          <w:rFonts w:ascii="Times New Roman" w:hAnsi="Times New Roman" w:cs="Times New Roman"/>
          <w:color w:val="000000"/>
          <w:sz w:val="28"/>
          <w:szCs w:val="28"/>
        </w:rPr>
        <w:t>с обслуживанием государственного долга;</w:t>
      </w:r>
    </w:p>
    <w:p w:rsidR="00F801D2" w:rsidRPr="00160998" w:rsidRDefault="00F801D2" w:rsidP="00493C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5EA0">
        <w:rPr>
          <w:rFonts w:ascii="Times New Roman" w:hAnsi="Times New Roman" w:cs="Times New Roman"/>
          <w:color w:val="000000"/>
          <w:sz w:val="28"/>
          <w:szCs w:val="28"/>
        </w:rPr>
        <w:t>с исполнением судебных актов по искам к</w:t>
      </w:r>
      <w:r w:rsidR="00D720FA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Корсунского сельского поселения</w:t>
      </w:r>
      <w:r w:rsidRPr="00175E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D446A">
        <w:rPr>
          <w:rFonts w:ascii="Times New Roman" w:hAnsi="Times New Roman" w:cs="Times New Roman"/>
          <w:color w:val="000000"/>
          <w:sz w:val="28"/>
          <w:szCs w:val="28"/>
        </w:rPr>
        <w:t>Верховскому</w:t>
      </w:r>
      <w:proofErr w:type="spellEnd"/>
      <w:r w:rsidR="006D446A">
        <w:rPr>
          <w:rFonts w:ascii="Times New Roman" w:hAnsi="Times New Roman" w:cs="Times New Roman"/>
          <w:color w:val="000000"/>
          <w:sz w:val="28"/>
          <w:szCs w:val="28"/>
        </w:rPr>
        <w:t xml:space="preserve"> району </w:t>
      </w:r>
      <w:r w:rsidRPr="00175EA0">
        <w:rPr>
          <w:rFonts w:ascii="Times New Roman" w:hAnsi="Times New Roman" w:cs="Times New Roman"/>
          <w:color w:val="000000"/>
          <w:sz w:val="28"/>
          <w:szCs w:val="28"/>
        </w:rPr>
        <w:t xml:space="preserve">Орловской области о возмещении вреда, причиненного гражданину или юридическому лицу в результате </w:t>
      </w:r>
      <w:r w:rsidRPr="00175EA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незаконных действий (бездействия) органов </w:t>
      </w:r>
      <w:r w:rsidR="006D446A">
        <w:rPr>
          <w:rFonts w:ascii="Times New Roman" w:hAnsi="Times New Roman" w:cs="Times New Roman"/>
          <w:color w:val="000000"/>
          <w:sz w:val="28"/>
          <w:szCs w:val="28"/>
        </w:rPr>
        <w:t>муниципаль</w:t>
      </w:r>
      <w:r w:rsidRPr="00175EA0">
        <w:rPr>
          <w:rFonts w:ascii="Times New Roman" w:hAnsi="Times New Roman" w:cs="Times New Roman"/>
          <w:color w:val="000000"/>
          <w:sz w:val="28"/>
          <w:szCs w:val="28"/>
        </w:rPr>
        <w:t>ной власти</w:t>
      </w:r>
      <w:r w:rsidR="006D44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D446A">
        <w:rPr>
          <w:rFonts w:ascii="Times New Roman" w:hAnsi="Times New Roman" w:cs="Times New Roman"/>
          <w:color w:val="000000"/>
          <w:sz w:val="28"/>
          <w:szCs w:val="28"/>
        </w:rPr>
        <w:t>Верховского</w:t>
      </w:r>
      <w:proofErr w:type="spellEnd"/>
      <w:r w:rsidR="006D446A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Pr="00175EA0">
        <w:rPr>
          <w:rFonts w:ascii="Times New Roman" w:hAnsi="Times New Roman" w:cs="Times New Roman"/>
          <w:color w:val="000000"/>
          <w:sz w:val="28"/>
          <w:szCs w:val="28"/>
        </w:rPr>
        <w:t xml:space="preserve"> Орловской области (</w:t>
      </w:r>
      <w:r w:rsidR="006D446A">
        <w:rPr>
          <w:rFonts w:ascii="Times New Roman" w:hAnsi="Times New Roman" w:cs="Times New Roman"/>
          <w:color w:val="000000"/>
          <w:sz w:val="28"/>
          <w:szCs w:val="28"/>
        </w:rPr>
        <w:t>муниципаль</w:t>
      </w:r>
      <w:r w:rsidRPr="00175EA0">
        <w:rPr>
          <w:rFonts w:ascii="Times New Roman" w:hAnsi="Times New Roman" w:cs="Times New Roman"/>
          <w:color w:val="000000"/>
          <w:sz w:val="28"/>
          <w:szCs w:val="28"/>
        </w:rPr>
        <w:t>ных органов</w:t>
      </w:r>
      <w:r w:rsidR="006D44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D446A">
        <w:rPr>
          <w:rFonts w:ascii="Times New Roman" w:hAnsi="Times New Roman" w:cs="Times New Roman"/>
          <w:color w:val="000000"/>
          <w:sz w:val="28"/>
          <w:szCs w:val="28"/>
        </w:rPr>
        <w:t>Верховского</w:t>
      </w:r>
      <w:proofErr w:type="spellEnd"/>
      <w:r w:rsidR="006D446A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Pr="00175EA0">
        <w:rPr>
          <w:rFonts w:ascii="Times New Roman" w:hAnsi="Times New Roman" w:cs="Times New Roman"/>
          <w:color w:val="000000"/>
          <w:sz w:val="28"/>
          <w:szCs w:val="28"/>
        </w:rPr>
        <w:t xml:space="preserve"> Орловской области) либо должностных лиц этих органов.</w:t>
      </w:r>
    </w:p>
    <w:p w:rsidR="00544B49" w:rsidRDefault="00354679" w:rsidP="00544B49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7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санкционировании оплаты денежных обязательств в случае, установленном настоящим пунктом, дополнительно к направлениям проверки, установленным </w:t>
      </w:r>
      <w:hyperlink w:anchor="P87" w:history="1">
        <w:r w:rsidRPr="00FC07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6</w:t>
        </w:r>
      </w:hyperlink>
      <w:r w:rsidRPr="00FC07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осуществляется проверка равенства сумм Распоряжения сумме соответствующего денежного обязательства.</w:t>
      </w:r>
      <w:bookmarkStart w:id="14" w:name="P117"/>
      <w:bookmarkEnd w:id="14"/>
    </w:p>
    <w:p w:rsidR="00354679" w:rsidRPr="00BD282A" w:rsidRDefault="00354679" w:rsidP="00544B49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82A">
        <w:rPr>
          <w:rFonts w:ascii="Times New Roman" w:hAnsi="Times New Roman" w:cs="Times New Roman"/>
          <w:sz w:val="28"/>
          <w:szCs w:val="28"/>
        </w:rPr>
        <w:t xml:space="preserve">8. При санкционировании оплаты денежных обязательств, возникших из заключенных </w:t>
      </w:r>
      <w:r w:rsidR="003514E5">
        <w:rPr>
          <w:rFonts w:ascii="Times New Roman" w:hAnsi="Times New Roman" w:cs="Times New Roman"/>
          <w:sz w:val="28"/>
          <w:szCs w:val="28"/>
        </w:rPr>
        <w:t>муниципаль</w:t>
      </w:r>
      <w:r w:rsidRPr="00BD282A">
        <w:rPr>
          <w:rFonts w:ascii="Times New Roman" w:hAnsi="Times New Roman" w:cs="Times New Roman"/>
          <w:sz w:val="28"/>
          <w:szCs w:val="28"/>
        </w:rPr>
        <w:t xml:space="preserve">ных контрактов, предметом которых является строительство, реконструкция объектов капитального строительства, дополнительно к направлениям проверки, установленным </w:t>
      </w:r>
      <w:hyperlink w:anchor="P87" w:history="1">
        <w:r w:rsidRPr="00BD282A">
          <w:rPr>
            <w:rFonts w:ascii="Times New Roman" w:hAnsi="Times New Roman" w:cs="Times New Roman"/>
            <w:sz w:val="28"/>
            <w:szCs w:val="28"/>
          </w:rPr>
          <w:t>пунктом 6</w:t>
        </w:r>
      </w:hyperlink>
      <w:r w:rsidRPr="00BD282A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осуществляется проверка наличия утвержденной проектной документации на указанные объекты капитального строительства согласно сведениям, доведенным до </w:t>
      </w:r>
      <w:r w:rsidR="00493CFD" w:rsidRPr="00BD28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BD282A">
        <w:rPr>
          <w:rFonts w:ascii="Times New Roman" w:hAnsi="Times New Roman" w:cs="Times New Roman"/>
          <w:sz w:val="28"/>
          <w:szCs w:val="28"/>
        </w:rPr>
        <w:t>.</w:t>
      </w:r>
    </w:p>
    <w:p w:rsidR="00354679" w:rsidRPr="002B0873" w:rsidRDefault="00354679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18"/>
      <w:bookmarkEnd w:id="15"/>
      <w:r w:rsidRPr="002B0873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2B0873">
        <w:rPr>
          <w:rFonts w:ascii="Times New Roman" w:hAnsi="Times New Roman" w:cs="Times New Roman"/>
          <w:sz w:val="28"/>
          <w:szCs w:val="28"/>
        </w:rPr>
        <w:t>Для подтверждения денежного обязательства, возникшего по бюджетному обязательству, обусловленному договором (</w:t>
      </w:r>
      <w:r w:rsidR="00FD71BC">
        <w:rPr>
          <w:rFonts w:ascii="Times New Roman" w:hAnsi="Times New Roman" w:cs="Times New Roman"/>
          <w:sz w:val="28"/>
          <w:szCs w:val="28"/>
        </w:rPr>
        <w:t>муниципаль</w:t>
      </w:r>
      <w:r w:rsidRPr="002B0873">
        <w:rPr>
          <w:rFonts w:ascii="Times New Roman" w:hAnsi="Times New Roman" w:cs="Times New Roman"/>
          <w:sz w:val="28"/>
          <w:szCs w:val="28"/>
        </w:rPr>
        <w:t xml:space="preserve">ным контрактом), предусматривающим обязанность получателя средств </w:t>
      </w:r>
      <w:r w:rsidR="00183699">
        <w:rPr>
          <w:rFonts w:ascii="Times New Roman" w:hAnsi="Times New Roman" w:cs="Times New Roman"/>
          <w:sz w:val="28"/>
          <w:szCs w:val="28"/>
        </w:rPr>
        <w:t>мест</w:t>
      </w:r>
      <w:r w:rsidR="00FD71BC">
        <w:rPr>
          <w:rFonts w:ascii="Times New Roman" w:hAnsi="Times New Roman" w:cs="Times New Roman"/>
          <w:sz w:val="28"/>
          <w:szCs w:val="28"/>
        </w:rPr>
        <w:t>н</w:t>
      </w:r>
      <w:r w:rsidR="00544B49" w:rsidRPr="002B0873">
        <w:rPr>
          <w:rFonts w:ascii="Times New Roman" w:hAnsi="Times New Roman" w:cs="Times New Roman"/>
          <w:sz w:val="28"/>
          <w:szCs w:val="28"/>
        </w:rPr>
        <w:t xml:space="preserve">ого </w:t>
      </w:r>
      <w:r w:rsidRPr="002B0873">
        <w:rPr>
          <w:rFonts w:ascii="Times New Roman" w:hAnsi="Times New Roman" w:cs="Times New Roman"/>
          <w:sz w:val="28"/>
          <w:szCs w:val="28"/>
        </w:rPr>
        <w:t xml:space="preserve">бюджета - </w:t>
      </w:r>
      <w:r w:rsidR="00FD71BC">
        <w:rPr>
          <w:rFonts w:ascii="Times New Roman" w:hAnsi="Times New Roman" w:cs="Times New Roman"/>
          <w:sz w:val="28"/>
          <w:szCs w:val="28"/>
        </w:rPr>
        <w:t>муниципаль</w:t>
      </w:r>
      <w:r w:rsidRPr="002B0873">
        <w:rPr>
          <w:rFonts w:ascii="Times New Roman" w:hAnsi="Times New Roman" w:cs="Times New Roman"/>
          <w:sz w:val="28"/>
          <w:szCs w:val="28"/>
        </w:rPr>
        <w:t xml:space="preserve">ного заказчика по перечислению суммы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в доход </w:t>
      </w:r>
      <w:r w:rsidR="00183699">
        <w:rPr>
          <w:rFonts w:ascii="Times New Roman" w:hAnsi="Times New Roman" w:cs="Times New Roman"/>
          <w:sz w:val="28"/>
          <w:szCs w:val="28"/>
        </w:rPr>
        <w:t>мест</w:t>
      </w:r>
      <w:r w:rsidR="00366A74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2B0873">
        <w:rPr>
          <w:rFonts w:ascii="Times New Roman" w:hAnsi="Times New Roman" w:cs="Times New Roman"/>
          <w:sz w:val="28"/>
          <w:szCs w:val="28"/>
        </w:rPr>
        <w:t xml:space="preserve">бюджета, получатель средств </w:t>
      </w:r>
      <w:r w:rsidR="00D720FA">
        <w:rPr>
          <w:rFonts w:ascii="Times New Roman" w:hAnsi="Times New Roman" w:cs="Times New Roman"/>
          <w:sz w:val="28"/>
          <w:szCs w:val="28"/>
        </w:rPr>
        <w:t>мест</w:t>
      </w:r>
      <w:r w:rsidR="002B0873" w:rsidRPr="002B0873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2B0873">
        <w:rPr>
          <w:rFonts w:ascii="Times New Roman" w:hAnsi="Times New Roman" w:cs="Times New Roman"/>
          <w:sz w:val="28"/>
          <w:szCs w:val="28"/>
        </w:rPr>
        <w:t xml:space="preserve">бюджета представляет в </w:t>
      </w:r>
      <w:r w:rsidR="00BD282A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2B0873">
        <w:rPr>
          <w:rFonts w:ascii="Times New Roman" w:hAnsi="Times New Roman" w:cs="Times New Roman"/>
          <w:sz w:val="28"/>
          <w:szCs w:val="28"/>
        </w:rPr>
        <w:t>не позднее</w:t>
      </w:r>
      <w:proofErr w:type="gramEnd"/>
      <w:r w:rsidRPr="002B0873">
        <w:rPr>
          <w:rFonts w:ascii="Times New Roman" w:hAnsi="Times New Roman" w:cs="Times New Roman"/>
          <w:sz w:val="28"/>
          <w:szCs w:val="28"/>
        </w:rPr>
        <w:t xml:space="preserve"> представления Распоряжения на оплату денежного обязательства по договору (</w:t>
      </w:r>
      <w:r w:rsidR="00FD71BC">
        <w:rPr>
          <w:rFonts w:ascii="Times New Roman" w:hAnsi="Times New Roman" w:cs="Times New Roman"/>
          <w:sz w:val="28"/>
          <w:szCs w:val="28"/>
        </w:rPr>
        <w:t>муниципаль</w:t>
      </w:r>
      <w:r w:rsidRPr="002B0873">
        <w:rPr>
          <w:rFonts w:ascii="Times New Roman" w:hAnsi="Times New Roman" w:cs="Times New Roman"/>
          <w:sz w:val="28"/>
          <w:szCs w:val="28"/>
        </w:rPr>
        <w:t>ному контракту) Распоряжение на перечисление в доход</w:t>
      </w:r>
      <w:r w:rsidR="00183699">
        <w:rPr>
          <w:rFonts w:ascii="Times New Roman" w:hAnsi="Times New Roman" w:cs="Times New Roman"/>
          <w:sz w:val="28"/>
          <w:szCs w:val="28"/>
        </w:rPr>
        <w:t xml:space="preserve"> мест</w:t>
      </w:r>
      <w:r w:rsidR="00366A74">
        <w:rPr>
          <w:rFonts w:ascii="Times New Roman" w:hAnsi="Times New Roman" w:cs="Times New Roman"/>
          <w:sz w:val="28"/>
          <w:szCs w:val="28"/>
        </w:rPr>
        <w:t>ного</w:t>
      </w:r>
      <w:r w:rsidRPr="002B0873">
        <w:rPr>
          <w:rFonts w:ascii="Times New Roman" w:hAnsi="Times New Roman" w:cs="Times New Roman"/>
          <w:sz w:val="28"/>
          <w:szCs w:val="28"/>
        </w:rPr>
        <w:t xml:space="preserve"> бюджета суммы неустойки (штрафа, пеней) по данному договору (</w:t>
      </w:r>
      <w:r w:rsidR="00FD71BC">
        <w:rPr>
          <w:rFonts w:ascii="Times New Roman" w:hAnsi="Times New Roman" w:cs="Times New Roman"/>
          <w:sz w:val="28"/>
          <w:szCs w:val="28"/>
        </w:rPr>
        <w:t>муниципаль</w:t>
      </w:r>
      <w:r w:rsidRPr="002B0873">
        <w:rPr>
          <w:rFonts w:ascii="Times New Roman" w:hAnsi="Times New Roman" w:cs="Times New Roman"/>
          <w:sz w:val="28"/>
          <w:szCs w:val="28"/>
        </w:rPr>
        <w:t>ному контракту).</w:t>
      </w:r>
    </w:p>
    <w:p w:rsidR="00354679" w:rsidRPr="002B0873" w:rsidRDefault="00354679" w:rsidP="002B0873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" w:name="P119"/>
      <w:bookmarkEnd w:id="16"/>
      <w:r w:rsidRPr="002B0873">
        <w:rPr>
          <w:rFonts w:ascii="Times New Roman" w:hAnsi="Times New Roman" w:cs="Times New Roman"/>
          <w:sz w:val="28"/>
          <w:szCs w:val="28"/>
        </w:rPr>
        <w:t>10.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направлениям:</w:t>
      </w:r>
    </w:p>
    <w:p w:rsidR="00354679" w:rsidRPr="002B0873" w:rsidRDefault="00354679" w:rsidP="002B0873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873">
        <w:rPr>
          <w:rFonts w:ascii="Times New Roman" w:hAnsi="Times New Roman" w:cs="Times New Roman"/>
          <w:sz w:val="28"/>
          <w:szCs w:val="28"/>
        </w:rPr>
        <w:t xml:space="preserve">1) соответствие указанных в Распоряжении кодов классификации расходов </w:t>
      </w:r>
      <w:r w:rsidR="00183699">
        <w:rPr>
          <w:rFonts w:ascii="Times New Roman" w:hAnsi="Times New Roman" w:cs="Times New Roman"/>
          <w:sz w:val="28"/>
          <w:szCs w:val="28"/>
        </w:rPr>
        <w:t>мест</w:t>
      </w:r>
      <w:r w:rsidR="002B0873" w:rsidRPr="002B0873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2B0873">
        <w:rPr>
          <w:rFonts w:ascii="Times New Roman" w:hAnsi="Times New Roman" w:cs="Times New Roman"/>
          <w:sz w:val="28"/>
          <w:szCs w:val="28"/>
        </w:rPr>
        <w:t xml:space="preserve"> 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354679" w:rsidRPr="002B0873" w:rsidRDefault="00354679" w:rsidP="002B0873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873">
        <w:rPr>
          <w:rFonts w:ascii="Times New Roman" w:hAnsi="Times New Roman" w:cs="Times New Roman"/>
          <w:sz w:val="28"/>
          <w:szCs w:val="28"/>
        </w:rPr>
        <w:t xml:space="preserve">2) соответствие указанных в Распоряжении </w:t>
      </w:r>
      <w:proofErr w:type="gramStart"/>
      <w:r w:rsidRPr="002B0873">
        <w:rPr>
          <w:rFonts w:ascii="Times New Roman" w:hAnsi="Times New Roman" w:cs="Times New Roman"/>
          <w:sz w:val="28"/>
          <w:szCs w:val="28"/>
        </w:rPr>
        <w:t xml:space="preserve">кодов видов расходов классификации расходов </w:t>
      </w:r>
      <w:r w:rsidR="005F4AF9">
        <w:rPr>
          <w:rFonts w:ascii="Times New Roman" w:hAnsi="Times New Roman" w:cs="Times New Roman"/>
          <w:sz w:val="28"/>
          <w:szCs w:val="28"/>
        </w:rPr>
        <w:t>мест</w:t>
      </w:r>
      <w:r w:rsidR="002B0873" w:rsidRPr="002B0873">
        <w:rPr>
          <w:rFonts w:ascii="Times New Roman" w:hAnsi="Times New Roman" w:cs="Times New Roman"/>
          <w:sz w:val="28"/>
          <w:szCs w:val="28"/>
        </w:rPr>
        <w:t>ного</w:t>
      </w:r>
      <w:r w:rsidRPr="002B0873">
        <w:rPr>
          <w:rFonts w:ascii="Times New Roman" w:hAnsi="Times New Roman" w:cs="Times New Roman"/>
          <w:sz w:val="28"/>
          <w:szCs w:val="28"/>
        </w:rPr>
        <w:t xml:space="preserve"> бюджета</w:t>
      </w:r>
      <w:proofErr w:type="gramEnd"/>
      <w:r w:rsidRPr="002B0873">
        <w:rPr>
          <w:rFonts w:ascii="Times New Roman" w:hAnsi="Times New Roman" w:cs="Times New Roman"/>
          <w:sz w:val="28"/>
          <w:szCs w:val="28"/>
        </w:rP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354679" w:rsidRPr="002B0873" w:rsidRDefault="00354679" w:rsidP="002B0873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873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2B0873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2B0873">
        <w:rPr>
          <w:rFonts w:ascii="Times New Roman" w:hAnsi="Times New Roman" w:cs="Times New Roman"/>
          <w:sz w:val="28"/>
          <w:szCs w:val="28"/>
        </w:rPr>
        <w:t xml:space="preserve"> сумм, указанных в Распоряжении, над остатками соответствующих бюджетных ассигнований, учтенных на лицевом счете получателя бюджетных средств.</w:t>
      </w:r>
    </w:p>
    <w:p w:rsidR="00354679" w:rsidRPr="002B0873" w:rsidRDefault="00354679" w:rsidP="002B0873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" w:name="P123"/>
      <w:bookmarkEnd w:id="17"/>
      <w:r w:rsidRPr="002B0873">
        <w:rPr>
          <w:rFonts w:ascii="Times New Roman" w:hAnsi="Times New Roman" w:cs="Times New Roman"/>
          <w:sz w:val="28"/>
          <w:szCs w:val="28"/>
        </w:rPr>
        <w:t xml:space="preserve">11. При санкционировании оплаты денежных обязательств по перечислениям по источникам финансирования дефицита </w:t>
      </w:r>
      <w:r w:rsidR="005F4AF9">
        <w:rPr>
          <w:rFonts w:ascii="Times New Roman" w:hAnsi="Times New Roman" w:cs="Times New Roman"/>
          <w:sz w:val="28"/>
          <w:szCs w:val="28"/>
        </w:rPr>
        <w:t>мест</w:t>
      </w:r>
      <w:r w:rsidR="002B0873" w:rsidRPr="002B0873">
        <w:rPr>
          <w:rFonts w:ascii="Times New Roman" w:hAnsi="Times New Roman" w:cs="Times New Roman"/>
          <w:sz w:val="28"/>
          <w:szCs w:val="28"/>
        </w:rPr>
        <w:t>ного</w:t>
      </w:r>
      <w:r w:rsidRPr="002B0873">
        <w:rPr>
          <w:rFonts w:ascii="Times New Roman" w:hAnsi="Times New Roman" w:cs="Times New Roman"/>
          <w:sz w:val="28"/>
          <w:szCs w:val="28"/>
        </w:rPr>
        <w:t xml:space="preserve"> бюджета осуществляется проверка Распоряжения по следующим направлениям:</w:t>
      </w:r>
    </w:p>
    <w:p w:rsidR="00354679" w:rsidRPr="002B0873" w:rsidRDefault="00354679" w:rsidP="002B0873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873">
        <w:rPr>
          <w:rFonts w:ascii="Times New Roman" w:hAnsi="Times New Roman" w:cs="Times New Roman"/>
          <w:sz w:val="28"/>
          <w:szCs w:val="28"/>
        </w:rPr>
        <w:lastRenderedPageBreak/>
        <w:t xml:space="preserve">1) соответствие указанных в Распоряжении </w:t>
      </w:r>
      <w:proofErr w:type="gramStart"/>
      <w:r w:rsidRPr="002B0873">
        <w:rPr>
          <w:rFonts w:ascii="Times New Roman" w:hAnsi="Times New Roman" w:cs="Times New Roman"/>
          <w:sz w:val="28"/>
          <w:szCs w:val="28"/>
        </w:rPr>
        <w:t xml:space="preserve">кодов классификации источников финансирования дефицита </w:t>
      </w:r>
      <w:r w:rsidR="005F4AF9">
        <w:rPr>
          <w:rFonts w:ascii="Times New Roman" w:hAnsi="Times New Roman" w:cs="Times New Roman"/>
          <w:sz w:val="28"/>
          <w:szCs w:val="28"/>
        </w:rPr>
        <w:t>мест</w:t>
      </w:r>
      <w:r w:rsidR="002B0873" w:rsidRPr="002B0873">
        <w:rPr>
          <w:rFonts w:ascii="Times New Roman" w:hAnsi="Times New Roman" w:cs="Times New Roman"/>
          <w:sz w:val="28"/>
          <w:szCs w:val="28"/>
        </w:rPr>
        <w:t>ного</w:t>
      </w:r>
      <w:r w:rsidRPr="002B0873">
        <w:rPr>
          <w:rFonts w:ascii="Times New Roman" w:hAnsi="Times New Roman" w:cs="Times New Roman"/>
          <w:sz w:val="28"/>
          <w:szCs w:val="28"/>
        </w:rPr>
        <w:t xml:space="preserve"> бюджета</w:t>
      </w:r>
      <w:proofErr w:type="gramEnd"/>
      <w:r w:rsidRPr="002B0873">
        <w:rPr>
          <w:rFonts w:ascii="Times New Roman" w:hAnsi="Times New Roman" w:cs="Times New Roman"/>
          <w:sz w:val="28"/>
          <w:szCs w:val="28"/>
        </w:rPr>
        <w:t xml:space="preserve">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354679" w:rsidRPr="002B0873" w:rsidRDefault="00354679" w:rsidP="002B0873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873">
        <w:rPr>
          <w:rFonts w:ascii="Times New Roman" w:hAnsi="Times New Roman" w:cs="Times New Roman"/>
          <w:sz w:val="28"/>
          <w:szCs w:val="28"/>
        </w:rPr>
        <w:t>2) соответствие указанных в Распоряжении кодов аналитической группы вида источника финансирования дефицита бюджета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B23AD1" w:rsidRDefault="00354679" w:rsidP="00B23AD1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873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2B0873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2B0873">
        <w:rPr>
          <w:rFonts w:ascii="Times New Roman" w:hAnsi="Times New Roman" w:cs="Times New Roman"/>
          <w:sz w:val="28"/>
          <w:szCs w:val="28"/>
        </w:rPr>
        <w:t xml:space="preserve"> сумм, указанных в Распоряжении, остаткам соответствующих бюджетных ассигнований, учтенных на лицевом счете администратора источников внутреннего (внешнего) финансирования дефицита бюджета.</w:t>
      </w:r>
    </w:p>
    <w:p w:rsidR="00354679" w:rsidRPr="00B23AD1" w:rsidRDefault="00354679" w:rsidP="00B23AD1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D1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B23AD1">
        <w:rPr>
          <w:rFonts w:ascii="Times New Roman" w:hAnsi="Times New Roman" w:cs="Times New Roman"/>
          <w:sz w:val="28"/>
          <w:szCs w:val="28"/>
        </w:rPr>
        <w:t xml:space="preserve">В случае если информация, указанная в Распоряжении, или его форма не соответствуют требованиям, установленным </w:t>
      </w:r>
      <w:hyperlink w:anchor="P47" w:history="1">
        <w:r w:rsidRPr="00B23AD1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0" w:history="1">
        <w:r w:rsidRPr="00B23AD1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8" w:history="1">
        <w:r w:rsidRPr="00B23AD1">
          <w:rPr>
            <w:rFonts w:ascii="Times New Roman" w:hAnsi="Times New Roman" w:cs="Times New Roman"/>
            <w:sz w:val="28"/>
            <w:szCs w:val="28"/>
          </w:rPr>
          <w:t>подпунктами 1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3" w:history="1">
        <w:r w:rsidRPr="00B23AD1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 </w:t>
      </w:r>
      <w:hyperlink w:anchor="P110" w:history="1">
        <w:r w:rsidRPr="00B23AD1">
          <w:rPr>
            <w:rFonts w:ascii="Times New Roman" w:hAnsi="Times New Roman" w:cs="Times New Roman"/>
            <w:sz w:val="28"/>
            <w:szCs w:val="28"/>
          </w:rPr>
          <w:t>пункта 6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5" w:history="1">
        <w:r w:rsidRPr="00B23AD1">
          <w:rPr>
            <w:rFonts w:ascii="Times New Roman" w:hAnsi="Times New Roman" w:cs="Times New Roman"/>
            <w:sz w:val="28"/>
            <w:szCs w:val="28"/>
          </w:rPr>
          <w:t>пунктами 7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7" w:history="1">
        <w:r w:rsidRPr="00B23AD1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9" w:history="1">
        <w:r w:rsidRPr="00B23AD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3" w:history="1">
        <w:r w:rsidRPr="00B23AD1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 настоящего Порядка, или в случае установления нарушения получателем средств </w:t>
      </w:r>
      <w:r w:rsidR="00D720FA">
        <w:rPr>
          <w:rFonts w:ascii="Times New Roman" w:hAnsi="Times New Roman" w:cs="Times New Roman"/>
          <w:sz w:val="28"/>
          <w:szCs w:val="28"/>
        </w:rPr>
        <w:t>мест</w:t>
      </w:r>
      <w:r w:rsidR="002B0873" w:rsidRPr="00B23AD1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B23AD1">
        <w:rPr>
          <w:rFonts w:ascii="Times New Roman" w:hAnsi="Times New Roman" w:cs="Times New Roman"/>
          <w:sz w:val="28"/>
          <w:szCs w:val="28"/>
        </w:rPr>
        <w:t xml:space="preserve"> бюджета условий, установленных </w:t>
      </w:r>
      <w:hyperlink w:anchor="P118" w:history="1">
        <w:r w:rsidRPr="00B23AD1">
          <w:rPr>
            <w:rFonts w:ascii="Times New Roman" w:hAnsi="Times New Roman" w:cs="Times New Roman"/>
            <w:sz w:val="28"/>
            <w:szCs w:val="28"/>
          </w:rPr>
          <w:t>пунктом 9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BD28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B23AD1">
        <w:rPr>
          <w:rFonts w:ascii="Times New Roman" w:hAnsi="Times New Roman" w:cs="Times New Roman"/>
          <w:sz w:val="28"/>
          <w:szCs w:val="28"/>
        </w:rPr>
        <w:t xml:space="preserve"> не позднее сроков, установленных </w:t>
      </w:r>
      <w:hyperlink w:anchor="P47" w:history="1">
        <w:r w:rsidRPr="00B23AD1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 настоящего Порядка, направляет получателю средств </w:t>
      </w:r>
      <w:r w:rsidR="00D720FA">
        <w:rPr>
          <w:rFonts w:ascii="Times New Roman" w:hAnsi="Times New Roman" w:cs="Times New Roman"/>
          <w:sz w:val="28"/>
          <w:szCs w:val="28"/>
        </w:rPr>
        <w:t>мест</w:t>
      </w:r>
      <w:r w:rsidR="002B0873" w:rsidRPr="00B23AD1">
        <w:rPr>
          <w:rFonts w:ascii="Times New Roman" w:hAnsi="Times New Roman" w:cs="Times New Roman"/>
          <w:sz w:val="28"/>
          <w:szCs w:val="28"/>
        </w:rPr>
        <w:t xml:space="preserve">ного </w:t>
      </w:r>
      <w:r w:rsidRPr="00B23AD1">
        <w:rPr>
          <w:rFonts w:ascii="Times New Roman" w:hAnsi="Times New Roman" w:cs="Times New Roman"/>
          <w:sz w:val="28"/>
          <w:szCs w:val="28"/>
        </w:rPr>
        <w:t xml:space="preserve"> бюджета</w:t>
      </w:r>
      <w:proofErr w:type="gramEnd"/>
      <w:r w:rsidRPr="00B23AD1">
        <w:rPr>
          <w:rFonts w:ascii="Times New Roman" w:hAnsi="Times New Roman" w:cs="Times New Roman"/>
          <w:sz w:val="28"/>
          <w:szCs w:val="28"/>
        </w:rPr>
        <w:t xml:space="preserve"> уведомление в электронной форме, содержащее информацию, позволяющую идентифицировать Распоряжение, не принятое к исполнению, а также содержащее дату и причину отказа, согласно правилам организации и функционирования системы казначейских платежей.</w:t>
      </w:r>
    </w:p>
    <w:p w:rsidR="00354679" w:rsidRPr="00354679" w:rsidRDefault="00354679" w:rsidP="003C4F44">
      <w:pPr>
        <w:pStyle w:val="ConsPlusNormal"/>
        <w:tabs>
          <w:tab w:val="left" w:pos="851"/>
        </w:tabs>
        <w:ind w:firstLine="567"/>
        <w:contextualSpacing/>
        <w:jc w:val="both"/>
        <w:rPr>
          <w:rFonts w:ascii="Times New Roman" w:hAnsi="Times New Roman" w:cs="Times New Roman"/>
        </w:rPr>
      </w:pPr>
      <w:proofErr w:type="gramStart"/>
      <w:r w:rsidRPr="00B23AD1">
        <w:rPr>
          <w:rFonts w:ascii="Times New Roman" w:hAnsi="Times New Roman" w:cs="Times New Roman"/>
          <w:sz w:val="28"/>
          <w:szCs w:val="28"/>
        </w:rPr>
        <w:t xml:space="preserve">При установлении </w:t>
      </w:r>
      <w:r w:rsidR="00B4259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B23AD1">
        <w:rPr>
          <w:rFonts w:ascii="Times New Roman" w:hAnsi="Times New Roman" w:cs="Times New Roman"/>
          <w:sz w:val="28"/>
          <w:szCs w:val="28"/>
        </w:rPr>
        <w:t xml:space="preserve"> нарушений получателем средств </w:t>
      </w:r>
      <w:r w:rsidR="00D720FA">
        <w:rPr>
          <w:rFonts w:ascii="Times New Roman" w:hAnsi="Times New Roman" w:cs="Times New Roman"/>
          <w:sz w:val="28"/>
          <w:szCs w:val="28"/>
        </w:rPr>
        <w:t>мест</w:t>
      </w:r>
      <w:r w:rsidR="002B0873" w:rsidRPr="00B23AD1">
        <w:rPr>
          <w:rFonts w:ascii="Times New Roman" w:hAnsi="Times New Roman" w:cs="Times New Roman"/>
          <w:sz w:val="28"/>
          <w:szCs w:val="28"/>
        </w:rPr>
        <w:t>ного</w:t>
      </w:r>
      <w:r w:rsidRPr="00B23AD1">
        <w:rPr>
          <w:rFonts w:ascii="Times New Roman" w:hAnsi="Times New Roman" w:cs="Times New Roman"/>
          <w:sz w:val="28"/>
          <w:szCs w:val="28"/>
        </w:rPr>
        <w:t xml:space="preserve"> бюджета условий, установленных </w:t>
      </w:r>
      <w:hyperlink w:anchor="P108" w:history="1">
        <w:r w:rsidRPr="00B23AD1">
          <w:rPr>
            <w:rFonts w:ascii="Times New Roman" w:hAnsi="Times New Roman" w:cs="Times New Roman"/>
            <w:sz w:val="28"/>
            <w:szCs w:val="28"/>
          </w:rPr>
          <w:t>подпунктами 14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 и (или) </w:t>
      </w:r>
      <w:hyperlink w:anchor="P109" w:history="1">
        <w:r w:rsidRPr="00B23AD1">
          <w:rPr>
            <w:rFonts w:ascii="Times New Roman" w:hAnsi="Times New Roman" w:cs="Times New Roman"/>
            <w:sz w:val="28"/>
            <w:szCs w:val="28"/>
          </w:rPr>
          <w:t>15 пункта 6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B4259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B23AD1">
        <w:rPr>
          <w:rFonts w:ascii="Times New Roman" w:hAnsi="Times New Roman" w:cs="Times New Roman"/>
          <w:sz w:val="28"/>
          <w:szCs w:val="28"/>
        </w:rPr>
        <w:t xml:space="preserve"> не позднее двух рабочих дней после отражения операций, вызвавших указанные нарушения, на соответствующем лицевом счете доводит информацию о данных нарушениях до получателя средств </w:t>
      </w:r>
      <w:r w:rsidR="00D720FA">
        <w:rPr>
          <w:rFonts w:ascii="Times New Roman" w:hAnsi="Times New Roman" w:cs="Times New Roman"/>
          <w:sz w:val="28"/>
          <w:szCs w:val="28"/>
        </w:rPr>
        <w:t>мест</w:t>
      </w:r>
      <w:r w:rsidR="00DE619A" w:rsidRPr="00B23AD1">
        <w:rPr>
          <w:rFonts w:ascii="Times New Roman" w:hAnsi="Times New Roman" w:cs="Times New Roman"/>
          <w:sz w:val="28"/>
          <w:szCs w:val="28"/>
        </w:rPr>
        <w:t>ного</w:t>
      </w:r>
      <w:r w:rsidRPr="00B23AD1">
        <w:rPr>
          <w:rFonts w:ascii="Times New Roman" w:hAnsi="Times New Roman" w:cs="Times New Roman"/>
          <w:sz w:val="28"/>
          <w:szCs w:val="28"/>
        </w:rPr>
        <w:t xml:space="preserve"> бюджета путем направления Уведомления о нарушении установленных предельных размеров авансового платежа по форме согласно</w:t>
      </w:r>
      <w:proofErr w:type="gramEnd"/>
      <w:r w:rsidRPr="00B23AD1">
        <w:rPr>
          <w:rFonts w:ascii="Times New Roman" w:hAnsi="Times New Roman" w:cs="Times New Roman"/>
          <w:sz w:val="28"/>
          <w:szCs w:val="28"/>
        </w:rPr>
        <w:t xml:space="preserve"> </w:t>
      </w:r>
      <w:hyperlink w:anchor="P155" w:history="1">
        <w:proofErr w:type="gramStart"/>
        <w:r w:rsidRPr="00B23AD1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137708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B23AD1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 </w:t>
      </w:r>
      <w:r w:rsidR="00137708" w:rsidRPr="00B23AD1">
        <w:rPr>
          <w:rFonts w:ascii="Times New Roman" w:hAnsi="Times New Roman" w:cs="Times New Roman"/>
          <w:sz w:val="28"/>
          <w:szCs w:val="28"/>
        </w:rPr>
        <w:t>к  Порядку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 финансирования дефицита федерального бюджета, утвержденному приказом Министерства финансов Российской Федерации от 30 октября 2020 года № 257н</w:t>
      </w:r>
      <w:r w:rsidR="00137708">
        <w:rPr>
          <w:rFonts w:ascii="Times New Roman" w:hAnsi="Times New Roman" w:cs="Times New Roman"/>
          <w:sz w:val="28"/>
          <w:szCs w:val="28"/>
        </w:rPr>
        <w:t xml:space="preserve"> </w:t>
      </w:r>
      <w:r w:rsidRPr="00B23AD1">
        <w:rPr>
          <w:rFonts w:ascii="Times New Roman" w:hAnsi="Times New Roman" w:cs="Times New Roman"/>
          <w:sz w:val="28"/>
          <w:szCs w:val="28"/>
        </w:rPr>
        <w:t xml:space="preserve">(код формы по КФД 0504713) </w:t>
      </w:r>
      <w:r w:rsidR="0013770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42596">
        <w:rPr>
          <w:rFonts w:ascii="Times New Roman" w:hAnsi="Times New Roman" w:cs="Times New Roman"/>
          <w:sz w:val="28"/>
          <w:szCs w:val="28"/>
        </w:rPr>
        <w:t xml:space="preserve">- </w:t>
      </w:r>
      <w:r w:rsidR="00137708">
        <w:rPr>
          <w:rFonts w:ascii="Times New Roman" w:hAnsi="Times New Roman" w:cs="Times New Roman"/>
          <w:sz w:val="28"/>
          <w:szCs w:val="28"/>
        </w:rPr>
        <w:t>Порядок №</w:t>
      </w:r>
      <w:r w:rsidR="00B42596">
        <w:rPr>
          <w:rFonts w:ascii="Times New Roman" w:hAnsi="Times New Roman" w:cs="Times New Roman"/>
          <w:sz w:val="28"/>
          <w:szCs w:val="28"/>
        </w:rPr>
        <w:t xml:space="preserve"> </w:t>
      </w:r>
      <w:r w:rsidR="00137708">
        <w:rPr>
          <w:rFonts w:ascii="Times New Roman" w:hAnsi="Times New Roman" w:cs="Times New Roman"/>
          <w:sz w:val="28"/>
          <w:szCs w:val="28"/>
        </w:rPr>
        <w:t xml:space="preserve">257н) </w:t>
      </w:r>
      <w:r w:rsidRPr="00B23AD1">
        <w:rPr>
          <w:rFonts w:ascii="Times New Roman" w:hAnsi="Times New Roman" w:cs="Times New Roman"/>
          <w:sz w:val="28"/>
          <w:szCs w:val="28"/>
        </w:rPr>
        <w:t>и (или) Уведомления о нарушении сроков внесения и размеров арендной платы по</w:t>
      </w:r>
      <w:proofErr w:type="gramEnd"/>
      <w:r w:rsidRPr="00B23AD1">
        <w:rPr>
          <w:rFonts w:ascii="Times New Roman" w:hAnsi="Times New Roman" w:cs="Times New Roman"/>
          <w:sz w:val="28"/>
          <w:szCs w:val="28"/>
        </w:rPr>
        <w:t xml:space="preserve"> форме согласно </w:t>
      </w:r>
      <w:hyperlink w:anchor="P299" w:history="1">
        <w:r w:rsidRPr="00B23AD1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137708">
          <w:rPr>
            <w:rFonts w:ascii="Times New Roman" w:hAnsi="Times New Roman" w:cs="Times New Roman"/>
            <w:sz w:val="28"/>
            <w:szCs w:val="28"/>
          </w:rPr>
          <w:t>№</w:t>
        </w:r>
        <w:r w:rsidRPr="00B23AD1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B23AD1">
        <w:rPr>
          <w:rFonts w:ascii="Times New Roman" w:hAnsi="Times New Roman" w:cs="Times New Roman"/>
          <w:sz w:val="28"/>
          <w:szCs w:val="28"/>
        </w:rPr>
        <w:t xml:space="preserve">  </w:t>
      </w:r>
      <w:r w:rsidR="003C4F44" w:rsidRPr="00B23AD1">
        <w:rPr>
          <w:rFonts w:ascii="Times New Roman" w:hAnsi="Times New Roman" w:cs="Times New Roman"/>
          <w:sz w:val="28"/>
          <w:szCs w:val="28"/>
        </w:rPr>
        <w:t>к  Порядку № 257н</w:t>
      </w:r>
      <w:r w:rsidR="00B42596">
        <w:rPr>
          <w:rFonts w:ascii="Times New Roman" w:hAnsi="Times New Roman" w:cs="Times New Roman"/>
          <w:sz w:val="28"/>
          <w:szCs w:val="28"/>
        </w:rPr>
        <w:t xml:space="preserve"> </w:t>
      </w:r>
      <w:r w:rsidR="00B42596" w:rsidRPr="00B23AD1">
        <w:rPr>
          <w:rFonts w:ascii="Times New Roman" w:hAnsi="Times New Roman" w:cs="Times New Roman"/>
          <w:sz w:val="28"/>
          <w:szCs w:val="28"/>
        </w:rPr>
        <w:t>(код формы по КФД 0504714)</w:t>
      </w:r>
      <w:r w:rsidRPr="00B23AD1">
        <w:rPr>
          <w:rFonts w:ascii="Times New Roman" w:hAnsi="Times New Roman" w:cs="Times New Roman"/>
          <w:sz w:val="28"/>
          <w:szCs w:val="28"/>
        </w:rPr>
        <w:t xml:space="preserve">, а также обеспечивает доведение указанной информации до главного распорядителя (распорядителя) средств </w:t>
      </w:r>
      <w:r w:rsidR="00D720FA">
        <w:rPr>
          <w:rFonts w:ascii="Times New Roman" w:hAnsi="Times New Roman" w:cs="Times New Roman"/>
          <w:sz w:val="28"/>
          <w:szCs w:val="28"/>
        </w:rPr>
        <w:t>местн</w:t>
      </w:r>
      <w:r w:rsidR="00B23AD1" w:rsidRPr="00B23AD1">
        <w:rPr>
          <w:rFonts w:ascii="Times New Roman" w:hAnsi="Times New Roman" w:cs="Times New Roman"/>
          <w:sz w:val="28"/>
          <w:szCs w:val="28"/>
        </w:rPr>
        <w:t>ог</w:t>
      </w:r>
      <w:r w:rsidRPr="00B23AD1">
        <w:rPr>
          <w:rFonts w:ascii="Times New Roman" w:hAnsi="Times New Roman" w:cs="Times New Roman"/>
          <w:sz w:val="28"/>
          <w:szCs w:val="28"/>
        </w:rPr>
        <w:t xml:space="preserve">о бюджета, в ведении которого находится допустивший нарушение получатель средств </w:t>
      </w:r>
      <w:r w:rsidR="00D720FA">
        <w:rPr>
          <w:rFonts w:ascii="Times New Roman" w:hAnsi="Times New Roman" w:cs="Times New Roman"/>
          <w:sz w:val="28"/>
          <w:szCs w:val="28"/>
        </w:rPr>
        <w:t>мест</w:t>
      </w:r>
      <w:r w:rsidR="00B23AD1" w:rsidRPr="00B23AD1">
        <w:rPr>
          <w:rFonts w:ascii="Times New Roman" w:hAnsi="Times New Roman" w:cs="Times New Roman"/>
          <w:sz w:val="28"/>
          <w:szCs w:val="28"/>
        </w:rPr>
        <w:t>ного</w:t>
      </w:r>
      <w:r w:rsidRPr="00B23AD1">
        <w:rPr>
          <w:rFonts w:ascii="Times New Roman" w:hAnsi="Times New Roman" w:cs="Times New Roman"/>
          <w:sz w:val="28"/>
          <w:szCs w:val="28"/>
        </w:rPr>
        <w:t xml:space="preserve"> бюджета, не позднее десяти рабочих </w:t>
      </w:r>
      <w:r w:rsidRPr="002B0873">
        <w:rPr>
          <w:rFonts w:ascii="Times New Roman" w:hAnsi="Times New Roman" w:cs="Times New Roman"/>
          <w:sz w:val="28"/>
          <w:szCs w:val="28"/>
        </w:rPr>
        <w:t>дней после отражения операций, вызвавших указанные нарушения, на соответствующем</w:t>
      </w:r>
      <w:r w:rsidRPr="00354679">
        <w:rPr>
          <w:rFonts w:ascii="Times New Roman" w:hAnsi="Times New Roman" w:cs="Times New Roman"/>
        </w:rPr>
        <w:t xml:space="preserve"> </w:t>
      </w:r>
      <w:r w:rsidRPr="00B23AD1">
        <w:rPr>
          <w:rFonts w:ascii="Times New Roman" w:hAnsi="Times New Roman" w:cs="Times New Roman"/>
          <w:sz w:val="28"/>
          <w:szCs w:val="28"/>
        </w:rPr>
        <w:t>лицевом счете.</w:t>
      </w:r>
    </w:p>
    <w:p w:rsidR="00354679" w:rsidRPr="00B23AD1" w:rsidRDefault="0035467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D1">
        <w:rPr>
          <w:rFonts w:ascii="Times New Roman" w:hAnsi="Times New Roman" w:cs="Times New Roman"/>
          <w:sz w:val="28"/>
          <w:szCs w:val="28"/>
        </w:rPr>
        <w:t xml:space="preserve">13. При положительном результате проверки в соответствии с </w:t>
      </w:r>
      <w:r w:rsidRPr="00B23AD1">
        <w:rPr>
          <w:rFonts w:ascii="Times New Roman" w:hAnsi="Times New Roman" w:cs="Times New Roman"/>
          <w:sz w:val="28"/>
          <w:szCs w:val="28"/>
        </w:rPr>
        <w:lastRenderedPageBreak/>
        <w:t>требованиями, установленными настоящим Порядком</w:t>
      </w:r>
      <w:r w:rsidR="00B23AD1">
        <w:rPr>
          <w:rFonts w:ascii="Times New Roman" w:hAnsi="Times New Roman" w:cs="Times New Roman"/>
          <w:sz w:val="28"/>
          <w:szCs w:val="28"/>
        </w:rPr>
        <w:t xml:space="preserve"> </w:t>
      </w:r>
      <w:r w:rsidRPr="00B23AD1">
        <w:rPr>
          <w:rFonts w:ascii="Times New Roman" w:hAnsi="Times New Roman" w:cs="Times New Roman"/>
          <w:sz w:val="28"/>
          <w:szCs w:val="28"/>
        </w:rPr>
        <w:t>Распоряжение принимается к исполнению.</w:t>
      </w:r>
    </w:p>
    <w:p w:rsidR="00354679" w:rsidRPr="00354679" w:rsidRDefault="00354679">
      <w:pPr>
        <w:pStyle w:val="ConsPlusNormal"/>
        <w:jc w:val="both"/>
        <w:rPr>
          <w:rFonts w:ascii="Times New Roman" w:hAnsi="Times New Roman" w:cs="Times New Roman"/>
        </w:rPr>
      </w:pPr>
    </w:p>
    <w:p w:rsidR="00354679" w:rsidRDefault="00354679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Default="00657FCC">
      <w:pPr>
        <w:rPr>
          <w:rFonts w:ascii="Times New Roman" w:hAnsi="Times New Roman" w:cs="Times New Roman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57FCC">
        <w:rPr>
          <w:rFonts w:ascii="Times New Roman" w:hAnsi="Times New Roman" w:cs="Times New Roman"/>
          <w:sz w:val="28"/>
          <w:szCs w:val="28"/>
        </w:rPr>
        <w:t>Отдел бюджетной отчетности и обеспечения бюджетного процесса</w:t>
      </w: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57FCC">
        <w:rPr>
          <w:rFonts w:ascii="Times New Roman" w:hAnsi="Times New Roman" w:cs="Times New Roman"/>
          <w:sz w:val="28"/>
          <w:szCs w:val="28"/>
        </w:rPr>
        <w:lastRenderedPageBreak/>
        <w:t>Департамента финансов Орловской области (Пирожкова Е. В.)</w:t>
      </w: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57FCC">
        <w:rPr>
          <w:rFonts w:ascii="Times New Roman" w:hAnsi="Times New Roman" w:cs="Times New Roman"/>
          <w:sz w:val="28"/>
          <w:szCs w:val="28"/>
        </w:rPr>
        <w:t>___________________  Е. В. Пирожкова  _______________  2022 г.</w:t>
      </w: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Default="00657FCC" w:rsidP="00657FCC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Default="00657FCC" w:rsidP="00657FCC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657FCC">
        <w:rPr>
          <w:rFonts w:ascii="Times New Roman" w:hAnsi="Times New Roman" w:cs="Times New Roman"/>
          <w:sz w:val="24"/>
          <w:szCs w:val="24"/>
        </w:rPr>
        <w:t>Пирожкова Елена Викторовна</w:t>
      </w:r>
    </w:p>
    <w:p w:rsidR="00657FCC" w:rsidRPr="00657FCC" w:rsidRDefault="00657FCC" w:rsidP="00657FC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657FCC">
        <w:rPr>
          <w:rFonts w:ascii="Times New Roman" w:hAnsi="Times New Roman" w:cs="Times New Roman"/>
          <w:sz w:val="24"/>
          <w:szCs w:val="24"/>
        </w:rPr>
        <w:t xml:space="preserve">            (4862)598-200</w:t>
      </w:r>
    </w:p>
    <w:p w:rsidR="00657FCC" w:rsidRPr="00354679" w:rsidRDefault="00657FCC">
      <w:pPr>
        <w:rPr>
          <w:rFonts w:ascii="Times New Roman" w:hAnsi="Times New Roman" w:cs="Times New Roman"/>
        </w:rPr>
      </w:pPr>
    </w:p>
    <w:sectPr w:rsidR="00657FCC" w:rsidRPr="00354679" w:rsidSect="003875E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61B1"/>
    <w:multiLevelType w:val="hybridMultilevel"/>
    <w:tmpl w:val="0A9438CC"/>
    <w:lvl w:ilvl="0" w:tplc="44909C92">
      <w:start w:val="1"/>
      <w:numFmt w:val="decimal"/>
      <w:lvlText w:val="%1."/>
      <w:lvlJc w:val="left"/>
      <w:pPr>
        <w:ind w:left="1515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1564DE6"/>
    <w:multiLevelType w:val="hybridMultilevel"/>
    <w:tmpl w:val="749E6D36"/>
    <w:lvl w:ilvl="0" w:tplc="B1EAFFA8">
      <w:start w:val="2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679"/>
    <w:rsid w:val="00035F84"/>
    <w:rsid w:val="000473FF"/>
    <w:rsid w:val="00075047"/>
    <w:rsid w:val="00085B94"/>
    <w:rsid w:val="00123146"/>
    <w:rsid w:val="00137708"/>
    <w:rsid w:val="00160998"/>
    <w:rsid w:val="00175EA0"/>
    <w:rsid w:val="00183699"/>
    <w:rsid w:val="00190C22"/>
    <w:rsid w:val="002B0873"/>
    <w:rsid w:val="002E432A"/>
    <w:rsid w:val="00345449"/>
    <w:rsid w:val="003514E5"/>
    <w:rsid w:val="00354679"/>
    <w:rsid w:val="00366A74"/>
    <w:rsid w:val="003762A6"/>
    <w:rsid w:val="003B2520"/>
    <w:rsid w:val="003C3EC2"/>
    <w:rsid w:val="003C420A"/>
    <w:rsid w:val="003C4F44"/>
    <w:rsid w:val="003F3814"/>
    <w:rsid w:val="00426E99"/>
    <w:rsid w:val="00434109"/>
    <w:rsid w:val="00442603"/>
    <w:rsid w:val="00493CFD"/>
    <w:rsid w:val="004A4464"/>
    <w:rsid w:val="004E38A0"/>
    <w:rsid w:val="004F096D"/>
    <w:rsid w:val="004F75FC"/>
    <w:rsid w:val="005303F6"/>
    <w:rsid w:val="00544B49"/>
    <w:rsid w:val="00563E22"/>
    <w:rsid w:val="005F4AF9"/>
    <w:rsid w:val="00624D4C"/>
    <w:rsid w:val="00657FCC"/>
    <w:rsid w:val="006D446A"/>
    <w:rsid w:val="00702597"/>
    <w:rsid w:val="0074001C"/>
    <w:rsid w:val="007B2E41"/>
    <w:rsid w:val="008258D8"/>
    <w:rsid w:val="0083601F"/>
    <w:rsid w:val="00837920"/>
    <w:rsid w:val="00861B0F"/>
    <w:rsid w:val="008E17CC"/>
    <w:rsid w:val="009013C5"/>
    <w:rsid w:val="00902D7F"/>
    <w:rsid w:val="00923039"/>
    <w:rsid w:val="0096200E"/>
    <w:rsid w:val="009854E9"/>
    <w:rsid w:val="00A240D5"/>
    <w:rsid w:val="00A47475"/>
    <w:rsid w:val="00A51760"/>
    <w:rsid w:val="00A627B6"/>
    <w:rsid w:val="00A73A30"/>
    <w:rsid w:val="00B0071B"/>
    <w:rsid w:val="00B0718C"/>
    <w:rsid w:val="00B23AD1"/>
    <w:rsid w:val="00B36345"/>
    <w:rsid w:val="00B42596"/>
    <w:rsid w:val="00BD282A"/>
    <w:rsid w:val="00C03603"/>
    <w:rsid w:val="00C24EC9"/>
    <w:rsid w:val="00CB4CE1"/>
    <w:rsid w:val="00CC3884"/>
    <w:rsid w:val="00D5084F"/>
    <w:rsid w:val="00D720FA"/>
    <w:rsid w:val="00DA240C"/>
    <w:rsid w:val="00DB465C"/>
    <w:rsid w:val="00DE619A"/>
    <w:rsid w:val="00DF0DB7"/>
    <w:rsid w:val="00E125E4"/>
    <w:rsid w:val="00E27BE0"/>
    <w:rsid w:val="00E30C97"/>
    <w:rsid w:val="00EA577A"/>
    <w:rsid w:val="00ED138D"/>
    <w:rsid w:val="00F50A64"/>
    <w:rsid w:val="00F50D7A"/>
    <w:rsid w:val="00F801D2"/>
    <w:rsid w:val="00FC075A"/>
    <w:rsid w:val="00FD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D7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46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546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46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0473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46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65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semiHidden/>
    <w:unhideWhenUsed/>
    <w:rsid w:val="00B36345"/>
    <w:pPr>
      <w:widowControl/>
      <w:tabs>
        <w:tab w:val="center" w:pos="4536"/>
        <w:tab w:val="right" w:pos="9072"/>
      </w:tabs>
      <w:autoSpaceDE/>
      <w:autoSpaceDN/>
      <w:adjustRightInd/>
      <w:spacing w:line="160" w:lineRule="atLeast"/>
      <w:ind w:firstLine="0"/>
      <w:jc w:val="left"/>
    </w:pPr>
    <w:rPr>
      <w:rFonts w:ascii="Baltica" w:hAnsi="Baltica" w:cs="Times New Roman"/>
      <w:sz w:val="24"/>
    </w:rPr>
  </w:style>
  <w:style w:type="character" w:customStyle="1" w:styleId="a7">
    <w:name w:val="Верхний колонтитул Знак"/>
    <w:basedOn w:val="a0"/>
    <w:link w:val="a6"/>
    <w:semiHidden/>
    <w:rsid w:val="00B36345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a8">
    <w:name w:val="Абзац списка Знак"/>
    <w:link w:val="a9"/>
    <w:uiPriority w:val="34"/>
    <w:locked/>
    <w:rsid w:val="00B36345"/>
    <w:rPr>
      <w:rFonts w:ascii="Calibri" w:eastAsia="Calibri" w:hAnsi="Calibri"/>
      <w:sz w:val="28"/>
    </w:rPr>
  </w:style>
  <w:style w:type="paragraph" w:styleId="a9">
    <w:name w:val="List Paragraph"/>
    <w:basedOn w:val="a"/>
    <w:link w:val="a8"/>
    <w:uiPriority w:val="34"/>
    <w:qFormat/>
    <w:rsid w:val="00B36345"/>
    <w:pPr>
      <w:widowControl/>
      <w:autoSpaceDE/>
      <w:autoSpaceDN/>
      <w:adjustRightInd/>
      <w:ind w:left="720" w:firstLine="0"/>
      <w:contextualSpacing/>
    </w:pPr>
    <w:rPr>
      <w:rFonts w:ascii="Calibri" w:eastAsia="Calibri" w:hAnsi="Calibri" w:cstheme="minorBidi"/>
      <w:sz w:val="28"/>
      <w:szCs w:val="22"/>
      <w:lang w:eastAsia="en-US"/>
    </w:rPr>
  </w:style>
  <w:style w:type="character" w:customStyle="1" w:styleId="aa">
    <w:name w:val="Основной текст_"/>
    <w:basedOn w:val="a0"/>
    <w:link w:val="1"/>
    <w:locked/>
    <w:rsid w:val="00B36345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a"/>
    <w:rsid w:val="00B36345"/>
    <w:pPr>
      <w:widowControl/>
      <w:shd w:val="clear" w:color="auto" w:fill="FFFFFF"/>
      <w:autoSpaceDE/>
      <w:autoSpaceDN/>
      <w:adjustRightInd/>
      <w:spacing w:after="360" w:line="384" w:lineRule="exact"/>
      <w:ind w:firstLine="0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ConsTitle">
    <w:name w:val="ConsTitle"/>
    <w:rsid w:val="00B363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3pt">
    <w:name w:val="Основной текст + 13 pt"/>
    <w:basedOn w:val="aa"/>
    <w:rsid w:val="00B36345"/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3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26C069326AD4807428B7025231716F8AC1110F4732A38B436A3470875F403B6F4195D83CwFy1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A26C069326AD4807428B7025231716F8AC1110F4732A38B436A3470875F403B6F4195D83FwFy2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32087EFD26EB46F8BFFA69DF07D7BEF896AF40A72ADECA3EFD27DF03885BE4F5F0F3759B5C6461C4D73FE9CDBz3K9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7AA36-EC80-4342-9F78-57D2302D4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3313</Words>
  <Characters>18885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Finansov Departament</dc:creator>
  <cp:lastModifiedBy>User</cp:lastModifiedBy>
  <cp:revision>9</cp:revision>
  <cp:lastPrinted>2022-01-11T22:25:00Z</cp:lastPrinted>
  <dcterms:created xsi:type="dcterms:W3CDTF">2022-01-13T05:31:00Z</dcterms:created>
  <dcterms:modified xsi:type="dcterms:W3CDTF">2022-02-01T07:51:00Z</dcterms:modified>
</cp:coreProperties>
</file>