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90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РОССИЙСКАЯ ФЕДЕРАЦИЯ</w:t>
      </w:r>
    </w:p>
    <w:p>
      <w:pPr>
        <w:ind w:firstLine="90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ОРЛОВСКАЯ ОБЛАСТЬ</w:t>
      </w:r>
    </w:p>
    <w:p>
      <w:pPr>
        <w:ind w:firstLine="90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ВЕРХОВСКИЙ   РАЙОН</w:t>
      </w:r>
    </w:p>
    <w:p>
      <w:pPr>
        <w:ind w:firstLine="900"/>
        <w:jc w:val="center"/>
        <w:rPr>
          <w:rFonts w:ascii="Arial" w:hAnsi="Arial" w:cs="Arial"/>
          <w:b/>
          <w:bCs/>
        </w:rPr>
      </w:pPr>
    </w:p>
    <w:p>
      <w:pPr>
        <w:ind w:firstLine="90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ПЕСОЧЕНСКИЙ СЕЛЬСКИЙ СОВЕТ НАРОДНЫХ ДЕПУТАТОВ</w:t>
      </w:r>
    </w:p>
    <w:p>
      <w:pPr>
        <w:ind w:firstLine="900"/>
        <w:jc w:val="center"/>
        <w:rPr>
          <w:rFonts w:ascii="Arial" w:hAnsi="Arial" w:cs="Arial"/>
          <w:b/>
          <w:bCs/>
        </w:rPr>
      </w:pPr>
    </w:p>
    <w:p>
      <w:pPr>
        <w:ind w:firstLine="900"/>
        <w:jc w:val="both"/>
        <w:rPr>
          <w:rFonts w:ascii="Arial" w:hAnsi="Arial" w:cs="Arial"/>
          <w:b/>
          <w:bCs/>
        </w:rPr>
      </w:pPr>
    </w:p>
    <w:p>
      <w:pPr>
        <w:ind w:firstLine="90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 Е Ш Е Н И Е</w:t>
      </w:r>
    </w:p>
    <w:p>
      <w:pPr>
        <w:ind w:firstLine="900"/>
        <w:jc w:val="both"/>
        <w:rPr>
          <w:rFonts w:ascii="Arial" w:hAnsi="Arial" w:cs="Arial"/>
          <w:b/>
          <w:bCs/>
        </w:rPr>
      </w:pPr>
    </w:p>
    <w:p>
      <w:pPr>
        <w:jc w:val="both"/>
        <w:rPr>
          <w:rFonts w:hint="default" w:ascii="Arial" w:hAnsi="Arial" w:cs="Arial"/>
          <w:bCs/>
          <w:lang w:val="ru-RU"/>
        </w:rPr>
      </w:pPr>
      <w:r>
        <w:rPr>
          <w:rFonts w:ascii="Arial" w:hAnsi="Arial" w:cs="Arial"/>
          <w:bCs/>
        </w:rPr>
        <w:t>2</w:t>
      </w:r>
      <w:r>
        <w:rPr>
          <w:rFonts w:hint="default" w:ascii="Arial" w:hAnsi="Arial" w:cs="Arial"/>
          <w:bCs/>
          <w:lang w:val="ru-RU"/>
        </w:rPr>
        <w:t>7</w:t>
      </w:r>
      <w:r>
        <w:rPr>
          <w:rFonts w:ascii="Arial" w:hAnsi="Arial" w:cs="Arial"/>
          <w:bCs/>
        </w:rPr>
        <w:t xml:space="preserve"> сентября 20</w:t>
      </w:r>
      <w:r>
        <w:rPr>
          <w:rFonts w:hint="default" w:ascii="Arial" w:hAnsi="Arial" w:cs="Arial"/>
          <w:bCs/>
          <w:lang w:val="ru-RU"/>
        </w:rPr>
        <w:t xml:space="preserve">21 </w:t>
      </w:r>
      <w:r>
        <w:rPr>
          <w:rFonts w:ascii="Arial" w:hAnsi="Arial" w:cs="Arial"/>
          <w:bCs/>
        </w:rPr>
        <w:t xml:space="preserve">года                                                                                            № </w:t>
      </w:r>
      <w:r>
        <w:rPr>
          <w:rFonts w:hint="default" w:ascii="Arial" w:hAnsi="Arial" w:cs="Arial"/>
          <w:bCs/>
          <w:lang w:val="ru-RU"/>
        </w:rPr>
        <w:t>1</w:t>
      </w:r>
    </w:p>
    <w:p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д.Сухотиновка</w:t>
      </w:r>
    </w:p>
    <w:p>
      <w:pPr>
        <w:autoSpaceDE w:val="0"/>
        <w:jc w:val="both"/>
        <w:rPr>
          <w:rFonts w:ascii="Arial" w:hAnsi="Arial" w:eastAsia="Times New Roman CYR" w:cs="Arial"/>
          <w:b/>
          <w:bCs/>
        </w:rPr>
      </w:pPr>
    </w:p>
    <w:p>
      <w:pPr>
        <w:autoSpaceDE w:val="0"/>
        <w:jc w:val="both"/>
        <w:rPr>
          <w:rFonts w:ascii="Arial" w:hAnsi="Arial" w:eastAsia="Times New Roman CYR" w:cs="Arial"/>
          <w:b/>
          <w:bCs/>
        </w:rPr>
      </w:pPr>
    </w:p>
    <w:p>
      <w:pPr>
        <w:autoSpaceDE w:val="0"/>
        <w:jc w:val="both"/>
        <w:rPr>
          <w:rFonts w:ascii="Arial" w:hAnsi="Arial" w:eastAsia="Times New Roman CYR" w:cs="Arial"/>
          <w:b/>
          <w:bCs/>
        </w:rPr>
      </w:pPr>
    </w:p>
    <w:p>
      <w:pPr>
        <w:pStyle w:val="5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</w:rPr>
        <w:t>О</w:t>
      </w:r>
      <w:r>
        <w:rPr>
          <w:rFonts w:ascii="Arial" w:hAnsi="Arial" w:cs="Arial"/>
          <w:b/>
          <w:color w:val="000000"/>
        </w:rPr>
        <w:t>б избрании Главы</w:t>
      </w:r>
      <w:r>
        <w:rPr>
          <w:rStyle w:val="6"/>
          <w:rFonts w:ascii="Arial" w:hAnsi="Arial" w:cs="Arial"/>
          <w:b/>
          <w:color w:val="000000"/>
        </w:rPr>
        <w:t> </w:t>
      </w:r>
      <w:r>
        <w:rPr>
          <w:rFonts w:ascii="Arial" w:hAnsi="Arial" w:cs="Arial"/>
          <w:b/>
          <w:color w:val="000000"/>
        </w:rPr>
        <w:t>Песоченского  сельского</w:t>
      </w:r>
    </w:p>
    <w:p>
      <w:pPr>
        <w:pStyle w:val="5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поселения Верховского района Орловской области</w:t>
      </w:r>
    </w:p>
    <w:p>
      <w:pPr>
        <w:rPr>
          <w:rFonts w:ascii="Arial" w:hAnsi="Arial" w:cs="Arial"/>
          <w:b/>
        </w:rPr>
      </w:pPr>
    </w:p>
    <w:p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>
      <w:pPr>
        <w:pStyle w:val="7"/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соответствии со статьей 24 Устава Песоченского сельского поселения Верховского района Орловской области, по результатам тайного голосования</w:t>
      </w:r>
      <w:r>
        <w:rPr>
          <w:rFonts w:hint="default"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</w:rPr>
        <w:t>Песоченский сельский Совет народных депутатов РЕШИЛ:</w:t>
      </w:r>
    </w:p>
    <w:p>
      <w:pPr>
        <w:pStyle w:val="8"/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Избрать Главу</w:t>
      </w:r>
      <w:r>
        <w:rPr>
          <w:rFonts w:hint="default" w:ascii="Arial" w:hAnsi="Arial" w:cs="Arial"/>
          <w:color w:val="000000"/>
          <w:lang w:val="ru-RU"/>
        </w:rPr>
        <w:t xml:space="preserve"> </w:t>
      </w:r>
      <w:r>
        <w:rPr>
          <w:rFonts w:ascii="Arial" w:hAnsi="Arial" w:cs="Arial"/>
          <w:color w:val="000000"/>
        </w:rPr>
        <w:t>Песоченского сельского поселения Верховского района Орловской области депутата</w:t>
      </w:r>
      <w:r>
        <w:rPr>
          <w:rStyle w:val="6"/>
          <w:rFonts w:ascii="Arial" w:hAnsi="Arial" w:cs="Arial"/>
          <w:color w:val="000000"/>
        </w:rPr>
        <w:t xml:space="preserve"> </w:t>
      </w:r>
      <w:r>
        <w:rPr>
          <w:rStyle w:val="6"/>
          <w:rFonts w:ascii="Arial" w:hAnsi="Arial" w:cs="Arial"/>
          <w:color w:val="000000"/>
          <w:lang w:val="ru-RU"/>
        </w:rPr>
        <w:t>Селютину</w:t>
      </w:r>
      <w:r>
        <w:rPr>
          <w:rStyle w:val="6"/>
          <w:rFonts w:hint="default" w:ascii="Arial" w:hAnsi="Arial" w:cs="Arial"/>
          <w:color w:val="000000"/>
          <w:lang w:val="ru-RU"/>
        </w:rPr>
        <w:t xml:space="preserve"> Ларису Николаевну</w:t>
      </w:r>
      <w:r>
        <w:rPr>
          <w:rFonts w:ascii="Arial" w:hAnsi="Arial" w:cs="Arial"/>
          <w:color w:val="000000"/>
        </w:rPr>
        <w:t>.</w:t>
      </w:r>
    </w:p>
    <w:p>
      <w:pPr>
        <w:pStyle w:val="8"/>
        <w:shd w:val="clear" w:color="auto" w:fill="FFFFFF"/>
        <w:ind w:firstLine="708"/>
        <w:jc w:val="both"/>
        <w:rPr>
          <w:rFonts w:hint="default" w:ascii="Arial" w:hAnsi="Arial" w:cs="Arial"/>
          <w:color w:val="000000"/>
          <w:lang w:val="ru-RU"/>
        </w:rPr>
      </w:pPr>
      <w:r>
        <w:rPr>
          <w:rFonts w:ascii="Arial" w:hAnsi="Arial" w:cs="Arial"/>
          <w:color w:val="000000"/>
        </w:rPr>
        <w:t xml:space="preserve">2. Решение вступает </w:t>
      </w:r>
      <w:r>
        <w:rPr>
          <w:rFonts w:ascii="Arial" w:hAnsi="Arial" w:cs="Arial"/>
          <w:color w:val="000000"/>
          <w:lang w:val="ru-RU"/>
        </w:rPr>
        <w:t>с</w:t>
      </w:r>
      <w:r>
        <w:rPr>
          <w:rFonts w:hint="default" w:ascii="Arial" w:hAnsi="Arial" w:cs="Arial"/>
          <w:color w:val="000000"/>
          <w:lang w:val="ru-RU"/>
        </w:rPr>
        <w:t xml:space="preserve"> момента его подписания</w:t>
      </w:r>
      <w:bookmarkStart w:id="0" w:name="_GoBack"/>
      <w:bookmarkEnd w:id="0"/>
      <w:r>
        <w:rPr>
          <w:rFonts w:hint="default" w:ascii="Arial" w:hAnsi="Arial" w:cs="Arial"/>
          <w:color w:val="000000"/>
          <w:lang w:val="ru-RU"/>
        </w:rPr>
        <w:t>.</w:t>
      </w:r>
    </w:p>
    <w:p>
      <w:pPr>
        <w:pStyle w:val="8"/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3.Обнародовать настоящее решение в установленном порядке.</w:t>
      </w:r>
    </w:p>
    <w:p>
      <w:pPr>
        <w:shd w:val="clear" w:color="auto" w:fill="FFFFFF"/>
        <w:ind w:right="52"/>
        <w:rPr>
          <w:rFonts w:ascii="Arial" w:hAnsi="Arial" w:cs="Arial"/>
          <w:color w:val="000000"/>
          <w:spacing w:val="1"/>
        </w:rPr>
      </w:pPr>
    </w:p>
    <w:p>
      <w:pPr>
        <w:shd w:val="clear" w:color="auto" w:fill="FFFFFF"/>
        <w:ind w:right="52"/>
        <w:rPr>
          <w:rFonts w:ascii="Arial" w:hAnsi="Arial" w:cs="Arial"/>
          <w:color w:val="000000"/>
          <w:spacing w:val="1"/>
        </w:rPr>
      </w:pPr>
    </w:p>
    <w:p>
      <w:pPr>
        <w:shd w:val="clear" w:color="auto" w:fill="FFFFFF"/>
        <w:ind w:right="52"/>
        <w:rPr>
          <w:rFonts w:ascii="Arial" w:hAnsi="Arial" w:cs="Arial"/>
          <w:color w:val="000000"/>
          <w:spacing w:val="1"/>
        </w:rPr>
      </w:pPr>
    </w:p>
    <w:p>
      <w:pPr>
        <w:tabs>
          <w:tab w:val="left" w:pos="2510"/>
        </w:tabs>
        <w:jc w:val="both"/>
        <w:rPr>
          <w:rFonts w:hint="default" w:ascii="Arial" w:hAnsi="Arial" w:cs="Arial"/>
          <w:color w:val="000000"/>
          <w:spacing w:val="1"/>
          <w:lang w:val="ru-RU"/>
        </w:rPr>
      </w:pPr>
      <w:r>
        <w:rPr>
          <w:rFonts w:ascii="Arial" w:hAnsi="Arial" w:cs="Arial"/>
          <w:color w:val="000000"/>
          <w:spacing w:val="1"/>
          <w:lang w:val="ru-RU"/>
        </w:rPr>
        <w:t>Председательствующий</w:t>
      </w:r>
      <w:r>
        <w:rPr>
          <w:rFonts w:hint="default" w:ascii="Arial" w:hAnsi="Arial" w:cs="Arial"/>
          <w:color w:val="000000"/>
          <w:spacing w:val="1"/>
          <w:lang w:val="ru-RU"/>
        </w:rPr>
        <w:t xml:space="preserve"> Песоченского сельского </w:t>
      </w:r>
    </w:p>
    <w:p>
      <w:pPr>
        <w:tabs>
          <w:tab w:val="left" w:pos="2510"/>
        </w:tabs>
        <w:jc w:val="both"/>
        <w:rPr>
          <w:rFonts w:hint="default" w:ascii="Arial" w:hAnsi="Arial" w:cs="Arial"/>
          <w:b/>
          <w:sz w:val="32"/>
          <w:szCs w:val="32"/>
          <w:lang w:val="ru-RU"/>
        </w:rPr>
      </w:pPr>
      <w:r>
        <w:rPr>
          <w:rFonts w:hint="default" w:ascii="Arial" w:hAnsi="Arial" w:cs="Arial"/>
          <w:color w:val="000000"/>
          <w:spacing w:val="1"/>
          <w:lang w:val="ru-RU"/>
        </w:rPr>
        <w:t>Совета народных депутатов</w:t>
      </w:r>
      <w:r>
        <w:rPr>
          <w:rFonts w:ascii="Arial" w:hAnsi="Arial" w:cs="Arial"/>
          <w:color w:val="000000"/>
          <w:spacing w:val="1"/>
        </w:rPr>
        <w:t xml:space="preserve">                                         </w:t>
      </w:r>
      <w:r>
        <w:rPr>
          <w:rFonts w:hint="default" w:ascii="Arial" w:hAnsi="Arial" w:cs="Arial"/>
          <w:color w:val="000000"/>
          <w:spacing w:val="1"/>
          <w:lang w:val="ru-RU"/>
        </w:rPr>
        <w:t xml:space="preserve">      </w:t>
      </w:r>
      <w:r>
        <w:rPr>
          <w:rFonts w:ascii="Arial" w:hAnsi="Arial" w:cs="Arial"/>
          <w:color w:val="000000"/>
          <w:spacing w:val="1"/>
        </w:rPr>
        <w:t xml:space="preserve">   </w:t>
      </w:r>
      <w:r>
        <w:rPr>
          <w:rFonts w:hint="default" w:ascii="Arial" w:hAnsi="Arial" w:cs="Arial"/>
          <w:color w:val="000000"/>
          <w:spacing w:val="1"/>
          <w:lang w:val="ru-RU"/>
        </w:rPr>
        <w:t xml:space="preserve">     </w:t>
      </w:r>
      <w:r>
        <w:rPr>
          <w:rFonts w:ascii="Arial" w:hAnsi="Arial" w:cs="Arial"/>
          <w:color w:val="000000"/>
          <w:spacing w:val="1"/>
        </w:rPr>
        <w:t xml:space="preserve">  </w:t>
      </w:r>
      <w:r>
        <w:rPr>
          <w:rFonts w:ascii="Arial" w:hAnsi="Arial" w:cs="Arial"/>
          <w:color w:val="000000"/>
          <w:spacing w:val="1"/>
          <w:lang w:val="ru-RU"/>
        </w:rPr>
        <w:t>В</w:t>
      </w:r>
      <w:r>
        <w:rPr>
          <w:rFonts w:hint="default" w:ascii="Arial" w:hAnsi="Arial" w:cs="Arial"/>
          <w:color w:val="000000"/>
          <w:spacing w:val="1"/>
          <w:lang w:val="ru-RU"/>
        </w:rPr>
        <w:t>.В.Величкина</w:t>
      </w:r>
    </w:p>
    <w:p/>
    <w:p>
      <w:pPr>
        <w:pStyle w:val="4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</w:p>
    <w:p/>
    <w:sectPr>
      <w:pgSz w:w="11906" w:h="16838"/>
      <w:pgMar w:top="1701" w:right="1134" w:bottom="850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031D4"/>
    <w:rsid w:val="0CF76D8B"/>
    <w:rsid w:val="6171782D"/>
    <w:rsid w:val="752031D4"/>
    <w:rsid w:val="777C2223"/>
    <w:rsid w:val="7897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customStyle="1" w:styleId="5">
    <w:name w:val="p5"/>
    <w:basedOn w:val="1"/>
    <w:qFormat/>
    <w:uiPriority w:val="0"/>
    <w:pPr>
      <w:spacing w:before="100" w:beforeAutospacing="1" w:after="100" w:afterAutospacing="1"/>
    </w:pPr>
  </w:style>
  <w:style w:type="character" w:customStyle="1" w:styleId="6">
    <w:name w:val="apple-converted-space"/>
    <w:basedOn w:val="2"/>
    <w:qFormat/>
    <w:uiPriority w:val="0"/>
  </w:style>
  <w:style w:type="paragraph" w:customStyle="1" w:styleId="7">
    <w:name w:val="p7"/>
    <w:basedOn w:val="1"/>
    <w:qFormat/>
    <w:uiPriority w:val="0"/>
    <w:pPr>
      <w:spacing w:before="100" w:beforeAutospacing="1" w:after="100" w:afterAutospacing="1"/>
    </w:pPr>
  </w:style>
  <w:style w:type="paragraph" w:customStyle="1" w:styleId="8">
    <w:name w:val="p8"/>
    <w:basedOn w:val="1"/>
    <w:qFormat/>
    <w:uiPriority w:val="0"/>
    <w:pPr>
      <w:spacing w:before="100" w:beforeAutospacing="1" w:after="100" w:afterAutospacing="1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41</TotalTime>
  <ScaleCrop>false</ScaleCrop>
  <LinksUpToDate>false</LinksUpToDate>
  <CharactersWithSpaces>0</CharactersWithSpaces>
  <Application>WPS Office_11.2.0.10323_F1E327BC-269C-435d-A152-05C5408002CA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2021-09-28T06:26:00Z</dcterms:created>
  <dc:creator>admin_pesochnoe</dc:creator>
  <cp:lastModifiedBy>admin_pesochnoe</cp:lastModifiedBy>
  <cp:lastPrinted>2021-10-01T07:51:48Z</cp:lastPrinted>
  <dcterms:modified xsi:type="dcterms:W3CDTF">2021-10-01T07:52:53Z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1049-11.2.0.10323</vt:lpwstr>
  </property>
  <property fmtid="{D5CDD505-2E9C-101B-9397-08002B2CF9AE}" pid="3" name="ICV">
    <vt:lpwstr>115310509C6943798077769584D09100</vt:lpwstr>
  </property>
</Properties>
</file>