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2094C" w14:textId="77777777" w:rsidR="0084429C" w:rsidRDefault="0084429C" w:rsidP="0084429C"/>
    <w:p w14:paraId="207B9BDA" w14:textId="180E27CA" w:rsidR="0084429C" w:rsidRDefault="0084429C" w:rsidP="0084429C">
      <w:pPr>
        <w:jc w:val="center"/>
      </w:pPr>
      <w:r>
        <w:t xml:space="preserve">Сведения о численности муниципальных служащих и других работников администрации Васильевского сельского поселения </w:t>
      </w:r>
      <w:proofErr w:type="spellStart"/>
      <w:r>
        <w:t>Верховского</w:t>
      </w:r>
      <w:proofErr w:type="spellEnd"/>
      <w:r>
        <w:t xml:space="preserve"> района Орловской области и фактических затратах на их содержание за 1 квартал 202</w:t>
      </w:r>
      <w:r w:rsidR="00893564">
        <w:t>1</w:t>
      </w:r>
      <w:r>
        <w:t xml:space="preserve"> год</w:t>
      </w:r>
    </w:p>
    <w:p w14:paraId="4116BBC2" w14:textId="77777777" w:rsidR="0084429C" w:rsidRDefault="0084429C" w:rsidP="0084429C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375"/>
      </w:tblGrid>
      <w:tr w:rsidR="0084429C" w14:paraId="741BE614" w14:textId="77777777" w:rsidTr="008B386E">
        <w:trPr>
          <w:trHeight w:val="34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D8D8" w14:textId="77777777" w:rsidR="0084429C" w:rsidRDefault="0084429C" w:rsidP="008B386E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A85E" w14:textId="77777777" w:rsidR="0084429C" w:rsidRDefault="0084429C" w:rsidP="008B38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</w:t>
            </w:r>
          </w:p>
        </w:tc>
      </w:tr>
      <w:tr w:rsidR="0084429C" w14:paraId="21C1BB07" w14:textId="77777777" w:rsidTr="008B386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757D" w14:textId="77777777" w:rsidR="0084429C" w:rsidRDefault="0084429C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Численность муниципальных служащих, чел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2FBA" w14:textId="77777777" w:rsidR="0084429C" w:rsidRDefault="0084429C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4429C" w14:paraId="500A929C" w14:textId="77777777" w:rsidTr="008B386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C7D2" w14:textId="77777777" w:rsidR="0084429C" w:rsidRDefault="0084429C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Фактические затраты на денежное содержание муниципальных служащих, тысяч рублей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99AF" w14:textId="26D8C0DD" w:rsidR="0084429C" w:rsidRDefault="00893564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138,</w:t>
            </w:r>
            <w:bookmarkStart w:id="0" w:name="_GoBack"/>
            <w:bookmarkEnd w:id="0"/>
            <w:r>
              <w:rPr>
                <w:lang w:eastAsia="en-US"/>
              </w:rPr>
              <w:t>2</w:t>
            </w:r>
          </w:p>
        </w:tc>
      </w:tr>
      <w:tr w:rsidR="0084429C" w14:paraId="41942AAA" w14:textId="77777777" w:rsidTr="008B386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41D0" w14:textId="77777777" w:rsidR="0084429C" w:rsidRDefault="0084429C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Численность </w:t>
            </w:r>
            <w:proofErr w:type="gramStart"/>
            <w:r>
              <w:rPr>
                <w:lang w:eastAsia="en-US"/>
              </w:rPr>
              <w:t>других  работников</w:t>
            </w:r>
            <w:proofErr w:type="gramEnd"/>
            <w:r>
              <w:rPr>
                <w:lang w:eastAsia="en-US"/>
              </w:rPr>
              <w:t xml:space="preserve"> , чел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ABEA" w14:textId="77777777" w:rsidR="0084429C" w:rsidRDefault="0084429C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84429C" w14:paraId="2275978B" w14:textId="77777777" w:rsidTr="008B386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5A2EF" w14:textId="77777777" w:rsidR="0084429C" w:rsidRDefault="0084429C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Фактические затраты на денежное содержание других работников, тысяч рублей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8893B" w14:textId="40F19A88" w:rsidR="0084429C" w:rsidRDefault="00893564" w:rsidP="008B38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51,2</w:t>
            </w:r>
          </w:p>
        </w:tc>
      </w:tr>
    </w:tbl>
    <w:p w14:paraId="1917B6E5" w14:textId="77777777" w:rsidR="00CF73F3" w:rsidRDefault="00CF73F3"/>
    <w:sectPr w:rsidR="00CF7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F3"/>
    <w:rsid w:val="0084429C"/>
    <w:rsid w:val="00893564"/>
    <w:rsid w:val="00C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5AD3"/>
  <w15:chartTrackingRefBased/>
  <w15:docId w15:val="{1B2948BA-7533-4345-8B1F-8A0C23865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4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2020-08-03T08:55:00Z</dcterms:created>
  <dcterms:modified xsi:type="dcterms:W3CDTF">2021-04-07T13:33:00Z</dcterms:modified>
</cp:coreProperties>
</file>