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39ECC" w14:textId="77777777" w:rsidR="00940325" w:rsidRDefault="00940325" w:rsidP="009403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E333751" wp14:editId="5DDDDE30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711200" cy="585470"/>
            <wp:effectExtent l="0" t="0" r="0" b="508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585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b/>
          <w:bCs/>
        </w:rPr>
        <w:t>Государственное учреждение - Орловское региональное отделение</w:t>
      </w:r>
      <w:r>
        <w:rPr>
          <w:rFonts w:ascii="Times New Roman" w:hAnsi="Times New Roman" w:cs="Times New Roman"/>
          <w:b/>
          <w:bCs/>
        </w:rPr>
        <w:br/>
        <w:t xml:space="preserve">         Фонда социального страхования Российской Федерации</w:t>
      </w:r>
      <w:r>
        <w:rPr>
          <w:rFonts w:ascii="Times New Roman" w:hAnsi="Times New Roman" w:cs="Times New Roman"/>
        </w:rPr>
        <w:br/>
        <w:t xml:space="preserve">       </w:t>
      </w:r>
    </w:p>
    <w:p w14:paraId="6AAFB22D" w14:textId="77777777" w:rsidR="00940325" w:rsidRDefault="00940325" w:rsidP="009403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302030, г. Орел, ул. Степана Разина, д. 5</w:t>
      </w:r>
      <w:r>
        <w:rPr>
          <w:rFonts w:ascii="Times New Roman" w:hAnsi="Times New Roman" w:cs="Times New Roman"/>
        </w:rPr>
        <w:br/>
        <w:t xml:space="preserve">         тел.: (4862) 54-80-80 (приемная), 54-8</w:t>
      </w:r>
      <w:r w:rsidR="00A2760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</w:t>
      </w:r>
      <w:r w:rsidR="00A2760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(пресс-служба)</w:t>
      </w:r>
    </w:p>
    <w:p w14:paraId="71535FC8" w14:textId="77777777" w:rsidR="00940325" w:rsidRDefault="00940325" w:rsidP="00940325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pacing w:after="0"/>
        <w:ind w:firstLine="709"/>
        <w:rPr>
          <w:rFonts w:ascii="Times New Roman" w:hAnsi="Times New Roman" w:cs="Times New Roman"/>
        </w:rPr>
      </w:pPr>
    </w:p>
    <w:p w14:paraId="268E6A07" w14:textId="77777777" w:rsidR="00940325" w:rsidRDefault="00531303" w:rsidP="00940325">
      <w:pPr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</w:rPr>
        <w:t>Пресс-релиз</w:t>
      </w:r>
    </w:p>
    <w:p w14:paraId="40865773" w14:textId="77777777" w:rsidR="00940325" w:rsidRPr="004F7A32" w:rsidRDefault="00940325" w:rsidP="009B5D6B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E8106D" w14:textId="77777777" w:rsidR="0045381A" w:rsidRPr="00A32ADC" w:rsidRDefault="0045381A" w:rsidP="0045381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ФСС принимает заявления на «кэшбэк» по охране труда до 01 августа 2021 года.</w:t>
      </w:r>
    </w:p>
    <w:p w14:paraId="65CB1803" w14:textId="77777777" w:rsidR="0045381A" w:rsidRDefault="0045381A" w:rsidP="0045381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B6512F1" w14:textId="77777777" w:rsidR="0045381A" w:rsidRPr="003E6CB0" w:rsidRDefault="0045381A" w:rsidP="0045381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повышения экономической заинтересованности страхователей в снижении профессиональных рисков, производственного травматизма и профессиональных заболеваний действующим законодательством предусмотрена возможность компенсации расходов на ряд мероприятий по охране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труда в счет страховых взносов предприятия</w:t>
      </w: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2F9477F3" w14:textId="77777777" w:rsidR="0045381A" w:rsidRPr="003E6CB0" w:rsidRDefault="0045381A" w:rsidP="0045381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Финансовое обеспечение предупредительных мер осуществляется страхователем за счет сумм страховых взносов на обязательное социальное страхование от несчастных случаев на производстве и профессиональных заболеваний, подлежащих перечислению в установленном порядке страхователем в ФСС в текущем финансовом году. </w:t>
      </w:r>
    </w:p>
    <w:p w14:paraId="6DCA7B4B" w14:textId="77777777" w:rsidR="0045381A" w:rsidRPr="003E6CB0" w:rsidRDefault="0045381A" w:rsidP="0045381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Финансовому обеспечению за счет указанных взносов подлежат расходы на проведение специальной оценки условий труда, обучение по охране труда, санаторно-курортное лечение работников, проведение обязательных периодических медицинских осмотров (обследований) работников и многие другие мероприятия.</w:t>
      </w:r>
    </w:p>
    <w:p w14:paraId="0BE8DA2B" w14:textId="77777777" w:rsidR="0045381A" w:rsidRPr="003E6CB0" w:rsidRDefault="0045381A" w:rsidP="0045381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 средств, направляемых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такие </w:t>
      </w: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мероприятия, не может превышать 20 процентов сумм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14:paraId="7F066913" w14:textId="23E03710" w:rsidR="0045381A" w:rsidRPr="003E6CB0" w:rsidRDefault="0045381A" w:rsidP="0045381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Страховател</w:t>
      </w:r>
      <w:r w:rsidR="000144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bookmarkStart w:id="0" w:name="_GoBack"/>
      <w:bookmarkEnd w:id="0"/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Орловской области </w:t>
      </w:r>
      <w:r w:rsidR="0004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</w:t>
      </w: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заявить о возможности реализации права на финансирование предупредительных мер по сокращению производственного травматизма и профессиональных заболеваний работников в срок до 01 августа 2021 года.</w:t>
      </w:r>
    </w:p>
    <w:p w14:paraId="33FA0CB7" w14:textId="3B5ED1F9" w:rsidR="0045381A" w:rsidRPr="003E6CB0" w:rsidRDefault="0045381A" w:rsidP="0045381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Обратиться с </w:t>
      </w:r>
      <w:r w:rsidR="0004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</w:t>
      </w: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заявлением можно непосредственно в Орловское региональное отделение Фонда социального страхования</w:t>
      </w:r>
      <w:r w:rsidR="00046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в  электронном виде через Единый портал государственных и муниципальных услуг (</w:t>
      </w:r>
      <w:hyperlink r:id="rId6" w:history="1">
        <w:r w:rsidRPr="003E6CB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https://gosuslugi.ru./</w:t>
        </w:r>
      </w:hyperlink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1AC6AA6A" w14:textId="3754ACD1" w:rsidR="0045381A" w:rsidRPr="003E6CB0" w:rsidRDefault="0045381A" w:rsidP="0045381A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Отделение Фонда напоминает, до окончания срока приема заявлений осталось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E6C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Успейте подать документы вовремя.</w:t>
      </w:r>
    </w:p>
    <w:p w14:paraId="6A25200A" w14:textId="467692EF" w:rsidR="00940325" w:rsidRPr="005A0769" w:rsidRDefault="0045381A" w:rsidP="0045381A">
      <w:pPr>
        <w:spacing w:after="0" w:line="360" w:lineRule="auto"/>
        <w:ind w:firstLine="709"/>
        <w:jc w:val="both"/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</w:pPr>
      <w:r w:rsidRPr="001E00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40325">
        <w:rPr>
          <w:rFonts w:ascii="Times New Roman" w:eastAsia="Andale Sans UI" w:hAnsi="Times New Roman" w:cs="Tahoma"/>
          <w:b/>
          <w:kern w:val="3"/>
          <w:sz w:val="26"/>
          <w:szCs w:val="26"/>
          <w:lang w:eastAsia="ru-RU"/>
        </w:rPr>
        <w:t>_________________</w:t>
      </w:r>
    </w:p>
    <w:p w14:paraId="2D4B1546" w14:textId="77777777" w:rsidR="00940325" w:rsidRDefault="00940325" w:rsidP="0045381A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Информация Орловского регионального отделения Фонда</w:t>
      </w:r>
    </w:p>
    <w:p w14:paraId="347BD8A6" w14:textId="77777777" w:rsidR="00B55ACD" w:rsidRDefault="00B55ACD"/>
    <w:sectPr w:rsidR="00B55AC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565123" w15:done="0"/>
  <w15:commentEx w15:paraId="097375BF" w15:done="0"/>
  <w15:commentEx w15:paraId="2D78E58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ирикова Ольга Николаевна">
    <w15:presenceInfo w15:providerId="AD" w15:userId="S-1-5-21-1758052796-4053931865-3145519460-554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8E9"/>
    <w:rsid w:val="0001444D"/>
    <w:rsid w:val="00022E58"/>
    <w:rsid w:val="0004672C"/>
    <w:rsid w:val="002653CC"/>
    <w:rsid w:val="002B6384"/>
    <w:rsid w:val="002E1FA6"/>
    <w:rsid w:val="003B4791"/>
    <w:rsid w:val="0045381A"/>
    <w:rsid w:val="00455301"/>
    <w:rsid w:val="00531303"/>
    <w:rsid w:val="006D358E"/>
    <w:rsid w:val="008B52FA"/>
    <w:rsid w:val="00940325"/>
    <w:rsid w:val="009559F5"/>
    <w:rsid w:val="009B5D6B"/>
    <w:rsid w:val="00A27603"/>
    <w:rsid w:val="00A608E9"/>
    <w:rsid w:val="00A71CDA"/>
    <w:rsid w:val="00B46811"/>
    <w:rsid w:val="00B55ACD"/>
    <w:rsid w:val="00BC4944"/>
    <w:rsid w:val="00C17E10"/>
    <w:rsid w:val="00DA7658"/>
    <w:rsid w:val="00DC3E5D"/>
    <w:rsid w:val="00DE1CB6"/>
    <w:rsid w:val="00F81D8B"/>
    <w:rsid w:val="00F8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56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semiHidden/>
    <w:unhideWhenUsed/>
    <w:rsid w:val="00531303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D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D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D8B"/>
    <w:rPr>
      <w:rFonts w:ascii="Calibri" w:eastAsia="Calibri" w:hAnsi="Calibri" w:cs="Calibri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D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D8B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8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D8B"/>
    <w:rPr>
      <w:rFonts w:ascii="Segoe UI" w:eastAsia="Calibr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25"/>
    <w:pPr>
      <w:suppressAutoHyphens/>
      <w:spacing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E1CB6"/>
    <w:pPr>
      <w:widowControl w:val="0"/>
      <w:suppressLineNumber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DE1CB6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5">
    <w:name w:val="Strong"/>
    <w:uiPriority w:val="22"/>
    <w:qFormat/>
    <w:rsid w:val="00DE1CB6"/>
    <w:rPr>
      <w:b/>
      <w:bCs/>
    </w:rPr>
  </w:style>
  <w:style w:type="paragraph" w:styleId="a6">
    <w:name w:val="Normal (Web)"/>
    <w:basedOn w:val="a"/>
    <w:uiPriority w:val="99"/>
    <w:semiHidden/>
    <w:unhideWhenUsed/>
    <w:rsid w:val="00531303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F81D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81D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81D8B"/>
    <w:rPr>
      <w:rFonts w:ascii="Calibri" w:eastAsia="Calibri" w:hAnsi="Calibri" w:cs="Calibri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81D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81D8B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F8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81D8B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suslugi.ru./" TargetMode="External"/><Relationship Id="rId5" Type="http://schemas.openxmlformats.org/officeDocument/2006/relationships/image" Target="media/image1.jpe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Горяйнова Елена Алексеевна</dc:creator>
  <cp:lastModifiedBy>Рязанова Александра Сергеевна</cp:lastModifiedBy>
  <cp:revision>12</cp:revision>
  <dcterms:created xsi:type="dcterms:W3CDTF">2021-05-07T11:54:00Z</dcterms:created>
  <dcterms:modified xsi:type="dcterms:W3CDTF">2021-07-15T12:53:00Z</dcterms:modified>
</cp:coreProperties>
</file>